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DF7" w:rsidRDefault="00B169AC" w:rsidP="00C47778">
      <w:pPr>
        <w:ind w:left="-142"/>
        <w:rPr>
          <w:rFonts w:ascii="Book Antiqua" w:hAnsi="Book Antiqua"/>
          <w:i/>
          <w:sz w:val="24"/>
          <w:szCs w:val="24"/>
        </w:rPr>
      </w:pPr>
      <w:r>
        <w:rPr>
          <w:noProof/>
          <w:lang w:eastAsia="fr-FR"/>
        </w:rPr>
        <w:drawing>
          <wp:anchor distT="0" distB="0" distL="114300" distR="114300" simplePos="0" relativeHeight="251676672" behindDoc="1" locked="0" layoutInCell="1" allowOverlap="1">
            <wp:simplePos x="0" y="0"/>
            <wp:positionH relativeFrom="column">
              <wp:posOffset>4912007</wp:posOffset>
            </wp:positionH>
            <wp:positionV relativeFrom="paragraph">
              <wp:posOffset>148237</wp:posOffset>
            </wp:positionV>
            <wp:extent cx="1489499" cy="1383757"/>
            <wp:effectExtent l="19050" t="0" r="0" b="0"/>
            <wp:wrapNone/>
            <wp:docPr id="6" name="Image 2" descr="https://upload.wikimedia.org/wikipedia/commons/6/63/Logo_Minist%C3%A8re_de_l%E2%80%99%C3%89ducation_nationale_et_de_la_Jeunesse_et_des_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3/Logo_Minist%C3%A8re_de_l%E2%80%99%C3%89ducation_nationale_et_de_la_Jeunesse_et_des_Sports.jpg"/>
                    <pic:cNvPicPr>
                      <a:picLocks noChangeAspect="1" noChangeArrowheads="1"/>
                    </pic:cNvPicPr>
                  </pic:nvPicPr>
                  <pic:blipFill>
                    <a:blip r:embed="rId8" cstate="print"/>
                    <a:srcRect/>
                    <a:stretch>
                      <a:fillRect/>
                    </a:stretch>
                  </pic:blipFill>
                  <pic:spPr bwMode="auto">
                    <a:xfrm>
                      <a:off x="0" y="0"/>
                      <a:ext cx="1493158" cy="1387156"/>
                    </a:xfrm>
                    <a:prstGeom prst="rect">
                      <a:avLst/>
                    </a:prstGeom>
                    <a:noFill/>
                    <a:ln w="9525">
                      <a:noFill/>
                      <a:miter lim="800000"/>
                      <a:headEnd/>
                      <a:tailEnd/>
                    </a:ln>
                  </pic:spPr>
                </pic:pic>
              </a:graphicData>
            </a:graphic>
          </wp:anchor>
        </w:drawing>
      </w:r>
      <w:r w:rsidR="007C7362">
        <w:rPr>
          <w:noProof/>
          <w:lang w:eastAsia="fr-FR"/>
        </w:rPr>
        <w:drawing>
          <wp:anchor distT="0" distB="0" distL="114300" distR="114300" simplePos="0" relativeHeight="251665408" behindDoc="1" locked="0" layoutInCell="1" allowOverlap="1">
            <wp:simplePos x="0" y="0"/>
            <wp:positionH relativeFrom="column">
              <wp:posOffset>2760345</wp:posOffset>
            </wp:positionH>
            <wp:positionV relativeFrom="paragraph">
              <wp:posOffset>-281305</wp:posOffset>
            </wp:positionV>
            <wp:extent cx="1718945" cy="1715770"/>
            <wp:effectExtent l="19050" t="0" r="0" b="0"/>
            <wp:wrapNone/>
            <wp:docPr id="3" name="Image 1" descr="Caf de l'Ariège | Coula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 de l'Ariège | Coulaures"/>
                    <pic:cNvPicPr>
                      <a:picLocks noChangeAspect="1" noChangeArrowheads="1"/>
                    </pic:cNvPicPr>
                  </pic:nvPicPr>
                  <pic:blipFill>
                    <a:blip r:embed="rId9" cstate="print"/>
                    <a:srcRect/>
                    <a:stretch>
                      <a:fillRect/>
                    </a:stretch>
                  </pic:blipFill>
                  <pic:spPr bwMode="auto">
                    <a:xfrm>
                      <a:off x="0" y="0"/>
                      <a:ext cx="1718945" cy="1715770"/>
                    </a:xfrm>
                    <a:prstGeom prst="rect">
                      <a:avLst/>
                    </a:prstGeom>
                    <a:noFill/>
                    <a:ln w="9525">
                      <a:noFill/>
                      <a:miter lim="800000"/>
                      <a:headEnd/>
                      <a:tailEnd/>
                    </a:ln>
                  </pic:spPr>
                </pic:pic>
              </a:graphicData>
            </a:graphic>
          </wp:anchor>
        </w:drawing>
      </w:r>
      <w:r w:rsidR="00C47778">
        <w:rPr>
          <w:noProof/>
          <w:lang w:eastAsia="fr-FR"/>
        </w:rPr>
        <w:drawing>
          <wp:anchor distT="0" distB="0" distL="114300" distR="114300" simplePos="0" relativeHeight="251658240" behindDoc="1" locked="0" layoutInCell="1" allowOverlap="1">
            <wp:simplePos x="0" y="0"/>
            <wp:positionH relativeFrom="column">
              <wp:posOffset>833190</wp:posOffset>
            </wp:positionH>
            <wp:positionV relativeFrom="paragraph">
              <wp:posOffset>249837</wp:posOffset>
            </wp:positionV>
            <wp:extent cx="1117953" cy="1332089"/>
            <wp:effectExtent l="19050" t="0" r="5997"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1117953" cy="1332089"/>
                    </a:xfrm>
                    <a:prstGeom prst="rect">
                      <a:avLst/>
                    </a:prstGeom>
                    <a:noFill/>
                    <a:ln w="9525">
                      <a:noFill/>
                      <a:miter lim="800000"/>
                      <a:headEnd/>
                      <a:tailEnd/>
                    </a:ln>
                  </pic:spPr>
                </pic:pic>
              </a:graphicData>
            </a:graphic>
          </wp:anchor>
        </w:drawing>
      </w:r>
      <w:r w:rsidR="00FB6562">
        <w:rPr>
          <w:rFonts w:ascii="Book Antiqua" w:hAnsi="Book Antiqua"/>
          <w:i/>
          <w:sz w:val="24"/>
          <w:szCs w:val="24"/>
        </w:rPr>
        <w:tab/>
      </w:r>
      <w:r w:rsidR="00FB6562">
        <w:rPr>
          <w:rFonts w:ascii="Book Antiqua" w:hAnsi="Book Antiqua"/>
          <w:i/>
          <w:sz w:val="24"/>
          <w:szCs w:val="24"/>
        </w:rPr>
        <w:tab/>
        <w:t xml:space="preserve">   </w:t>
      </w:r>
      <w:r w:rsidR="00C47778">
        <w:rPr>
          <w:rFonts w:ascii="Book Antiqua" w:hAnsi="Book Antiqua"/>
          <w:i/>
          <w:sz w:val="24"/>
          <w:szCs w:val="24"/>
        </w:rPr>
        <w:t>Ville de Laroque d’Olmes</w:t>
      </w:r>
    </w:p>
    <w:p w:rsidR="00C47778" w:rsidRDefault="00C47778" w:rsidP="00C47778">
      <w:pPr>
        <w:ind w:left="-142"/>
        <w:rPr>
          <w:rFonts w:ascii="Book Antiqua" w:hAnsi="Book Antiqua"/>
          <w:i/>
          <w:sz w:val="24"/>
          <w:szCs w:val="24"/>
        </w:rPr>
      </w:pPr>
    </w:p>
    <w:p w:rsidR="00C47778" w:rsidRDefault="00C47778" w:rsidP="00C47778">
      <w:pPr>
        <w:ind w:left="-142"/>
        <w:rPr>
          <w:rFonts w:ascii="Book Antiqua" w:hAnsi="Book Antiqua"/>
          <w:i/>
          <w:sz w:val="24"/>
          <w:szCs w:val="24"/>
        </w:rPr>
      </w:pPr>
    </w:p>
    <w:p w:rsidR="00C47778" w:rsidRDefault="00C47778" w:rsidP="00C47778">
      <w:pPr>
        <w:ind w:left="-142"/>
        <w:rPr>
          <w:rFonts w:ascii="Book Antiqua" w:hAnsi="Book Antiqua"/>
          <w:i/>
          <w:sz w:val="24"/>
          <w:szCs w:val="24"/>
        </w:rPr>
      </w:pPr>
    </w:p>
    <w:p w:rsidR="00C47778" w:rsidRDefault="00B169AC" w:rsidP="00C47778">
      <w:pPr>
        <w:ind w:left="-142"/>
        <w:rPr>
          <w:rFonts w:ascii="Book Antiqua" w:hAnsi="Book Antiqua"/>
          <w:i/>
          <w:sz w:val="24"/>
          <w:szCs w:val="24"/>
        </w:rPr>
      </w:pPr>
      <w:r>
        <w:rPr>
          <w:rFonts w:ascii="Book Antiqua" w:hAnsi="Book Antiqua"/>
          <w:i/>
          <w:noProof/>
          <w:sz w:val="24"/>
          <w:szCs w:val="24"/>
          <w:lang w:eastAsia="fr-FR"/>
        </w:rPr>
        <w:drawing>
          <wp:anchor distT="0" distB="0" distL="114300" distR="114300" simplePos="0" relativeHeight="251666432" behindDoc="1" locked="0" layoutInCell="1" allowOverlap="1">
            <wp:simplePos x="0" y="0"/>
            <wp:positionH relativeFrom="column">
              <wp:posOffset>4761230</wp:posOffset>
            </wp:positionH>
            <wp:positionV relativeFrom="paragraph">
              <wp:posOffset>81915</wp:posOffset>
            </wp:positionV>
            <wp:extent cx="2159635" cy="1422400"/>
            <wp:effectExtent l="19050" t="0" r="0" b="0"/>
            <wp:wrapNone/>
            <wp:docPr id="4" name="Image 4" descr="DDETSPP - Services de l'État - Les services de l'État dans les Deux-Sè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TSPP - Services de l'État - Les services de l'État dans les Deux-Sèvres"/>
                    <pic:cNvPicPr>
                      <a:picLocks noChangeAspect="1" noChangeArrowheads="1"/>
                    </pic:cNvPicPr>
                  </pic:nvPicPr>
                  <pic:blipFill>
                    <a:blip r:embed="rId11" cstate="print"/>
                    <a:srcRect/>
                    <a:stretch>
                      <a:fillRect/>
                    </a:stretch>
                  </pic:blipFill>
                  <pic:spPr bwMode="auto">
                    <a:xfrm>
                      <a:off x="0" y="0"/>
                      <a:ext cx="2159635" cy="1422400"/>
                    </a:xfrm>
                    <a:prstGeom prst="rect">
                      <a:avLst/>
                    </a:prstGeom>
                    <a:noFill/>
                    <a:ln w="9525">
                      <a:noFill/>
                      <a:miter lim="800000"/>
                      <a:headEnd/>
                      <a:tailEnd/>
                    </a:ln>
                  </pic:spPr>
                </pic:pic>
              </a:graphicData>
            </a:graphic>
          </wp:anchor>
        </w:drawing>
      </w:r>
      <w:r w:rsidR="007C7362">
        <w:rPr>
          <w:rFonts w:ascii="Book Antiqua" w:hAnsi="Book Antiqua"/>
          <w:i/>
          <w:noProof/>
          <w:sz w:val="24"/>
          <w:szCs w:val="24"/>
          <w:lang w:eastAsia="fr-FR"/>
        </w:rPr>
        <w:drawing>
          <wp:anchor distT="0" distB="0" distL="114300" distR="114300" simplePos="0" relativeHeight="251667456" behindDoc="1" locked="0" layoutInCell="1" allowOverlap="1">
            <wp:simplePos x="0" y="0"/>
            <wp:positionH relativeFrom="column">
              <wp:posOffset>3237724</wp:posOffset>
            </wp:positionH>
            <wp:positionV relativeFrom="paragraph">
              <wp:posOffset>82484</wp:posOffset>
            </wp:positionV>
            <wp:extent cx="1245305" cy="1174044"/>
            <wp:effectExtent l="19050" t="0" r="0" b="0"/>
            <wp:wrapNone/>
            <wp:docPr id="9" name="Image 9" descr="Fichier:Logo Département Ariège 201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Logo Département Ariège 2015.svg"/>
                    <pic:cNvPicPr>
                      <a:picLocks noChangeAspect="1" noChangeArrowheads="1"/>
                    </pic:cNvPicPr>
                  </pic:nvPicPr>
                  <pic:blipFill>
                    <a:blip r:embed="rId12" cstate="print"/>
                    <a:srcRect/>
                    <a:stretch>
                      <a:fillRect/>
                    </a:stretch>
                  </pic:blipFill>
                  <pic:spPr bwMode="auto">
                    <a:xfrm>
                      <a:off x="0" y="0"/>
                      <a:ext cx="1245305" cy="1174044"/>
                    </a:xfrm>
                    <a:prstGeom prst="rect">
                      <a:avLst/>
                    </a:prstGeom>
                    <a:noFill/>
                    <a:ln w="9525">
                      <a:noFill/>
                      <a:miter lim="800000"/>
                      <a:headEnd/>
                      <a:tailEnd/>
                    </a:ln>
                  </pic:spPr>
                </pic:pic>
              </a:graphicData>
            </a:graphic>
          </wp:anchor>
        </w:drawing>
      </w:r>
    </w:p>
    <w:p w:rsidR="00C47778" w:rsidRDefault="00FB6562" w:rsidP="00C47778">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007C7362">
        <w:rPr>
          <w:rFonts w:ascii="Times New Roman" w:hAnsi="Times New Roman" w:cs="Times New Roman"/>
          <w:sz w:val="28"/>
          <w:szCs w:val="28"/>
        </w:rPr>
        <w:t xml:space="preserve">  </w:t>
      </w:r>
      <w:r w:rsidR="00C47778">
        <w:rPr>
          <w:rFonts w:ascii="Times New Roman" w:hAnsi="Times New Roman" w:cs="Times New Roman"/>
          <w:sz w:val="28"/>
          <w:szCs w:val="28"/>
        </w:rPr>
        <w:t>Mairie de LAROQUE D’OLMES</w:t>
      </w:r>
    </w:p>
    <w:p w:rsidR="00C47778" w:rsidRDefault="00FB6562" w:rsidP="00C47778">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00C47778">
        <w:rPr>
          <w:rFonts w:ascii="Times New Roman" w:hAnsi="Times New Roman" w:cs="Times New Roman"/>
          <w:sz w:val="28"/>
          <w:szCs w:val="28"/>
        </w:rPr>
        <w:t>32 rue de l’hôtel de ville</w:t>
      </w:r>
    </w:p>
    <w:p w:rsidR="00C47778" w:rsidRDefault="00FB6562" w:rsidP="00C47778">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007C7362">
        <w:rPr>
          <w:rFonts w:ascii="Times New Roman" w:hAnsi="Times New Roman" w:cs="Times New Roman"/>
          <w:sz w:val="28"/>
          <w:szCs w:val="28"/>
        </w:rPr>
        <w:t xml:space="preserve"> </w:t>
      </w:r>
      <w:r w:rsidR="00C47778">
        <w:rPr>
          <w:rFonts w:ascii="Times New Roman" w:hAnsi="Times New Roman" w:cs="Times New Roman"/>
          <w:sz w:val="28"/>
          <w:szCs w:val="28"/>
        </w:rPr>
        <w:t>09600 LAROQUE D’OLMES</w:t>
      </w:r>
    </w:p>
    <w:p w:rsidR="00C47778" w:rsidRDefault="00C47778" w:rsidP="00933A63">
      <w:pPr>
        <w:spacing w:after="0"/>
        <w:ind w:left="-142"/>
        <w:rPr>
          <w:rFonts w:ascii="Times New Roman" w:hAnsi="Times New Roman" w:cs="Times New Roman"/>
          <w:sz w:val="28"/>
          <w:szCs w:val="28"/>
        </w:rPr>
      </w:pPr>
    </w:p>
    <w:p w:rsidR="00933A63" w:rsidRPr="00C94347" w:rsidRDefault="00933A63" w:rsidP="00933A63">
      <w:pPr>
        <w:ind w:left="-709" w:right="-567"/>
        <w:jc w:val="center"/>
        <w:rPr>
          <w:rFonts w:ascii="Bahnschrift Light" w:hAnsi="Bahnschrift Light" w:cs="Times New Roman"/>
          <w:b/>
          <w:color w:val="548DD4" w:themeColor="text2" w:themeTint="99"/>
          <w:sz w:val="24"/>
          <w:szCs w:val="24"/>
          <w:u w:val="single"/>
        </w:rPr>
      </w:pPr>
    </w:p>
    <w:p w:rsidR="00C94347" w:rsidRPr="000A6B29" w:rsidRDefault="00933A63" w:rsidP="00C94347">
      <w:pPr>
        <w:ind w:left="-709" w:right="-567"/>
        <w:jc w:val="center"/>
        <w:rPr>
          <w:rFonts w:ascii="Algerian" w:hAnsi="Algerian" w:cs="Times New Roman"/>
          <w:b/>
          <w:color w:val="0070C0"/>
          <w:sz w:val="56"/>
          <w:szCs w:val="56"/>
        </w:rPr>
      </w:pPr>
      <w:r w:rsidRPr="000A6B29">
        <w:rPr>
          <w:rFonts w:ascii="Algerian" w:hAnsi="Algerian" w:cs="Times New Roman"/>
          <w:b/>
          <w:color w:val="0070C0"/>
          <w:sz w:val="56"/>
          <w:szCs w:val="56"/>
        </w:rPr>
        <w:t>PROJET PEDAGOGIQUE</w:t>
      </w:r>
      <w:r w:rsidR="00B169AC" w:rsidRPr="00B169AC">
        <w:t xml:space="preserve"> </w:t>
      </w:r>
    </w:p>
    <w:p w:rsidR="00C06152" w:rsidRPr="000A6B29" w:rsidRDefault="00FB6562" w:rsidP="00C94347">
      <w:pPr>
        <w:ind w:left="-709" w:right="-567"/>
        <w:jc w:val="center"/>
        <w:rPr>
          <w:rFonts w:ascii="Algerian" w:hAnsi="Algerian" w:cs="Times New Roman"/>
          <w:b/>
          <w:color w:val="0070C0"/>
          <w:sz w:val="56"/>
          <w:szCs w:val="56"/>
        </w:rPr>
      </w:pPr>
      <w:r w:rsidRPr="000A6B29">
        <w:rPr>
          <w:rFonts w:ascii="Algerian" w:hAnsi="Algerian" w:cs="Times New Roman"/>
          <w:b/>
          <w:color w:val="0070C0"/>
          <w:sz w:val="56"/>
          <w:szCs w:val="56"/>
        </w:rPr>
        <w:t xml:space="preserve"> </w:t>
      </w:r>
      <w:r w:rsidR="00933A63" w:rsidRPr="000A6B29">
        <w:rPr>
          <w:rFonts w:ascii="Algerian" w:hAnsi="Algerian" w:cs="Times New Roman"/>
          <w:b/>
          <w:color w:val="0070C0"/>
          <w:sz w:val="56"/>
          <w:szCs w:val="56"/>
        </w:rPr>
        <w:t xml:space="preserve">ACCUEIL DE </w:t>
      </w:r>
      <w:r w:rsidR="005E25E9" w:rsidRPr="000A6B29">
        <w:rPr>
          <w:rFonts w:ascii="Algerian" w:hAnsi="Algerian" w:cs="Times New Roman"/>
          <w:b/>
          <w:color w:val="0070C0"/>
          <w:sz w:val="56"/>
          <w:szCs w:val="56"/>
        </w:rPr>
        <w:t>LOISIRS PERISCOLAIRE (ALAE)</w:t>
      </w:r>
    </w:p>
    <w:p w:rsidR="00C06152" w:rsidRPr="000A6B29" w:rsidRDefault="00C06152" w:rsidP="00C94347">
      <w:pPr>
        <w:ind w:left="-709" w:right="-567"/>
        <w:jc w:val="center"/>
        <w:rPr>
          <w:rFonts w:ascii="Algerian" w:hAnsi="Algerian" w:cs="Times New Roman"/>
          <w:b/>
          <w:color w:val="0070C0"/>
          <w:sz w:val="56"/>
          <w:szCs w:val="56"/>
        </w:rPr>
      </w:pPr>
      <w:r w:rsidRPr="000A6B29">
        <w:rPr>
          <w:rFonts w:ascii="Algerian" w:hAnsi="Algerian" w:cs="Times New Roman"/>
          <w:b/>
          <w:color w:val="0070C0"/>
          <w:sz w:val="56"/>
          <w:szCs w:val="56"/>
        </w:rPr>
        <w:t>MATERNELLE ET ELEMENTAIRE</w:t>
      </w:r>
    </w:p>
    <w:p w:rsidR="00C47778" w:rsidRPr="000A6B29" w:rsidRDefault="00C06152" w:rsidP="00C94347">
      <w:pPr>
        <w:ind w:left="-709" w:right="-567"/>
        <w:jc w:val="center"/>
        <w:rPr>
          <w:rFonts w:ascii="Algerian" w:hAnsi="Algerian" w:cs="Times New Roman"/>
          <w:b/>
          <w:color w:val="0070C0"/>
          <w:sz w:val="56"/>
          <w:szCs w:val="56"/>
        </w:rPr>
      </w:pPr>
      <w:r w:rsidRPr="000A6B29">
        <w:rPr>
          <w:rFonts w:ascii="Algerian" w:hAnsi="Algerian" w:cs="Times New Roman"/>
          <w:b/>
          <w:noProof/>
          <w:color w:val="0070C0"/>
          <w:sz w:val="56"/>
          <w:szCs w:val="56"/>
          <w:lang w:eastAsia="fr-FR"/>
        </w:rPr>
        <w:drawing>
          <wp:anchor distT="0" distB="0" distL="114300" distR="114300" simplePos="0" relativeHeight="251659264" behindDoc="1" locked="0" layoutInCell="1" allowOverlap="1">
            <wp:simplePos x="0" y="0"/>
            <wp:positionH relativeFrom="column">
              <wp:posOffset>1002030</wp:posOffset>
            </wp:positionH>
            <wp:positionV relativeFrom="paragraph">
              <wp:posOffset>621665</wp:posOffset>
            </wp:positionV>
            <wp:extent cx="4462145" cy="3341370"/>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62145" cy="3341370"/>
                    </a:xfrm>
                    <a:prstGeom prst="rect">
                      <a:avLst/>
                    </a:prstGeom>
                    <a:noFill/>
                    <a:ln w="9525">
                      <a:noFill/>
                      <a:miter lim="800000"/>
                      <a:headEnd/>
                      <a:tailEnd/>
                    </a:ln>
                  </pic:spPr>
                </pic:pic>
              </a:graphicData>
            </a:graphic>
          </wp:anchor>
        </w:drawing>
      </w:r>
      <w:r w:rsidR="00933A63" w:rsidRPr="000A6B29">
        <w:rPr>
          <w:rFonts w:ascii="Algerian" w:hAnsi="Algerian" w:cs="Times New Roman"/>
          <w:b/>
          <w:color w:val="0070C0"/>
          <w:sz w:val="56"/>
          <w:szCs w:val="56"/>
        </w:rPr>
        <w:t xml:space="preserve"> DE LAROQUE D’OLMES</w:t>
      </w:r>
    </w:p>
    <w:p w:rsidR="00933A63" w:rsidRDefault="00933A63" w:rsidP="00933A63">
      <w:pPr>
        <w:jc w:val="center"/>
        <w:rPr>
          <w:rFonts w:ascii="Bahnschrift Light" w:hAnsi="Bahnschrift Light" w:cs="Times New Roman"/>
          <w:b/>
          <w:color w:val="548DD4" w:themeColor="text2" w:themeTint="99"/>
          <w:sz w:val="32"/>
          <w:szCs w:val="32"/>
          <w:u w:val="single"/>
        </w:rPr>
      </w:pPr>
    </w:p>
    <w:p w:rsidR="005E25E9" w:rsidRDefault="005E25E9" w:rsidP="00933A63">
      <w:pPr>
        <w:jc w:val="center"/>
        <w:rPr>
          <w:rFonts w:ascii="Bahnschrift Light" w:hAnsi="Bahnschrift Light" w:cs="Times New Roman"/>
          <w:b/>
          <w:color w:val="548DD4" w:themeColor="text2" w:themeTint="99"/>
          <w:sz w:val="32"/>
          <w:szCs w:val="32"/>
          <w:u w:val="single"/>
        </w:rPr>
      </w:pPr>
    </w:p>
    <w:p w:rsidR="005E25E9" w:rsidRDefault="005E25E9" w:rsidP="00933A63">
      <w:pPr>
        <w:jc w:val="center"/>
        <w:rPr>
          <w:rFonts w:ascii="Bahnschrift Light" w:hAnsi="Bahnschrift Light" w:cs="Times New Roman"/>
          <w:b/>
          <w:color w:val="548DD4" w:themeColor="text2" w:themeTint="99"/>
          <w:sz w:val="32"/>
          <w:szCs w:val="32"/>
          <w:u w:val="single"/>
        </w:rPr>
      </w:pPr>
    </w:p>
    <w:p w:rsidR="00C94347" w:rsidRDefault="00C94347" w:rsidP="00933A63">
      <w:pPr>
        <w:jc w:val="center"/>
        <w:rPr>
          <w:rFonts w:ascii="Bahnschrift Light" w:hAnsi="Bahnschrift Light" w:cs="Times New Roman"/>
          <w:b/>
          <w:color w:val="548DD4" w:themeColor="text2" w:themeTint="99"/>
          <w:sz w:val="32"/>
          <w:szCs w:val="32"/>
          <w:u w:val="single"/>
        </w:rPr>
      </w:pPr>
    </w:p>
    <w:p w:rsidR="00C94347" w:rsidRDefault="00C94347" w:rsidP="00933A63">
      <w:pPr>
        <w:jc w:val="center"/>
        <w:rPr>
          <w:rFonts w:ascii="Bahnschrift Light" w:hAnsi="Bahnschrift Light" w:cs="Times New Roman"/>
          <w:b/>
          <w:color w:val="548DD4" w:themeColor="text2" w:themeTint="99"/>
          <w:sz w:val="32"/>
          <w:szCs w:val="32"/>
          <w:u w:val="single"/>
        </w:rPr>
      </w:pPr>
    </w:p>
    <w:p w:rsidR="00C94347" w:rsidRDefault="00C94347" w:rsidP="00933A63">
      <w:pPr>
        <w:jc w:val="center"/>
        <w:rPr>
          <w:rFonts w:ascii="Bahnschrift Light" w:hAnsi="Bahnschrift Light" w:cs="Times New Roman"/>
          <w:b/>
          <w:color w:val="548DD4" w:themeColor="text2" w:themeTint="99"/>
          <w:sz w:val="32"/>
          <w:szCs w:val="32"/>
          <w:u w:val="single"/>
        </w:rPr>
      </w:pPr>
    </w:p>
    <w:p w:rsidR="005E25E9" w:rsidRDefault="005E25E9" w:rsidP="00933A63">
      <w:pPr>
        <w:jc w:val="center"/>
        <w:rPr>
          <w:rFonts w:ascii="Bahnschrift Light" w:hAnsi="Bahnschrift Light" w:cs="Times New Roman"/>
          <w:b/>
          <w:color w:val="548DD4" w:themeColor="text2" w:themeTint="99"/>
          <w:sz w:val="32"/>
          <w:szCs w:val="32"/>
          <w:u w:val="single"/>
        </w:rPr>
      </w:pPr>
    </w:p>
    <w:p w:rsidR="00933A63" w:rsidRPr="00C94347" w:rsidRDefault="00337D70" w:rsidP="00DA116F">
      <w:pPr>
        <w:jc w:val="right"/>
        <w:rPr>
          <w:rFonts w:ascii="Algerian" w:hAnsi="Algerian" w:cs="Times New Roman"/>
          <w:b/>
          <w:color w:val="0070C0"/>
          <w:sz w:val="32"/>
          <w:szCs w:val="32"/>
          <w:u w:val="single"/>
        </w:rPr>
      </w:pPr>
      <w:r>
        <w:rPr>
          <w:rFonts w:ascii="Algerian" w:hAnsi="Algerian" w:cs="Times New Roman"/>
          <w:b/>
          <w:color w:val="0070C0"/>
          <w:sz w:val="32"/>
          <w:szCs w:val="32"/>
          <w:u w:val="single"/>
        </w:rPr>
        <w:t>ANNEE 2025/2026</w:t>
      </w:r>
    </w:p>
    <w:p w:rsidR="00933A63" w:rsidRPr="009B0E99" w:rsidRDefault="00A94306" w:rsidP="00AA2025">
      <w:pPr>
        <w:jc w:val="center"/>
        <w:rPr>
          <w:rFonts w:ascii="Showcard Gothic" w:hAnsi="Showcard Gothic" w:cs="Times New Roman"/>
          <w:b/>
          <w:color w:val="0070C0"/>
          <w:sz w:val="56"/>
          <w:szCs w:val="56"/>
          <w:u w:val="single"/>
        </w:rPr>
      </w:pPr>
      <w:r w:rsidRPr="009B0E99">
        <w:rPr>
          <w:rFonts w:ascii="Showcard Gothic" w:hAnsi="Showcard Gothic" w:cs="Times New Roman"/>
          <w:b/>
          <w:color w:val="0070C0"/>
          <w:sz w:val="56"/>
          <w:szCs w:val="56"/>
          <w:u w:val="single"/>
        </w:rPr>
        <w:lastRenderedPageBreak/>
        <w:t>SOMMAIRE</w:t>
      </w:r>
    </w:p>
    <w:p w:rsidR="00A94306" w:rsidRDefault="00A94306" w:rsidP="005750F8">
      <w:pPr>
        <w:jc w:val="both"/>
        <w:rPr>
          <w:rFonts w:ascii="Times New Roman" w:hAnsi="Times New Roman" w:cs="Times New Roman"/>
          <w:b/>
          <w:sz w:val="56"/>
          <w:szCs w:val="56"/>
          <w:u w:val="single"/>
        </w:rPr>
      </w:pPr>
    </w:p>
    <w:p w:rsidR="00573481" w:rsidRPr="00072A3D" w:rsidRDefault="00573481" w:rsidP="005750F8">
      <w:pPr>
        <w:pStyle w:val="Paragraphedeliste"/>
        <w:numPr>
          <w:ilvl w:val="0"/>
          <w:numId w:val="1"/>
        </w:numPr>
        <w:jc w:val="both"/>
        <w:rPr>
          <w:rFonts w:ascii="Arial Rounded MT Bold" w:hAnsi="Arial Rounded MT Bold" w:cs="Times New Roman"/>
          <w:b/>
          <w:sz w:val="36"/>
          <w:szCs w:val="36"/>
          <w:u w:val="single"/>
        </w:rPr>
      </w:pPr>
      <w:r w:rsidRPr="00072A3D">
        <w:rPr>
          <w:rFonts w:ascii="Arial Rounded MT Bold" w:hAnsi="Arial Rounded MT Bold" w:cs="Times New Roman"/>
          <w:b/>
          <w:sz w:val="36"/>
          <w:szCs w:val="36"/>
        </w:rPr>
        <w:t>I</w:t>
      </w:r>
      <w:r w:rsidR="00072A3D">
        <w:rPr>
          <w:rFonts w:ascii="Arial Rounded MT Bold" w:hAnsi="Arial Rounded MT Bold" w:cs="Times New Roman"/>
          <w:b/>
          <w:sz w:val="36"/>
          <w:szCs w:val="36"/>
        </w:rPr>
        <w:t>ntroduction et définition de l’ALAE</w:t>
      </w:r>
    </w:p>
    <w:p w:rsidR="002B4CC2" w:rsidRPr="002B4CC2" w:rsidRDefault="002B4CC2" w:rsidP="005750F8">
      <w:pPr>
        <w:pStyle w:val="Paragraphedeliste"/>
        <w:jc w:val="both"/>
        <w:rPr>
          <w:rFonts w:ascii="Times New Roman" w:hAnsi="Times New Roman" w:cs="Times New Roman"/>
          <w:b/>
          <w:sz w:val="36"/>
          <w:szCs w:val="36"/>
          <w:u w:val="single"/>
        </w:rPr>
      </w:pPr>
    </w:p>
    <w:p w:rsidR="002B4CC2" w:rsidRPr="00072A3D" w:rsidRDefault="00072A3D" w:rsidP="00D27896">
      <w:pPr>
        <w:pStyle w:val="Paragraphedeliste"/>
        <w:numPr>
          <w:ilvl w:val="0"/>
          <w:numId w:val="1"/>
        </w:numPr>
        <w:ind w:right="-1"/>
        <w:jc w:val="both"/>
        <w:rPr>
          <w:rFonts w:ascii="Arial Rounded MT Bold" w:hAnsi="Arial Rounded MT Bold" w:cs="Times New Roman"/>
          <w:b/>
          <w:sz w:val="36"/>
          <w:szCs w:val="36"/>
          <w:u w:val="single"/>
        </w:rPr>
      </w:pPr>
      <w:r>
        <w:rPr>
          <w:rFonts w:ascii="Arial Rounded MT Bold" w:hAnsi="Arial Rounded MT Bold" w:cs="Times New Roman"/>
          <w:b/>
          <w:sz w:val="36"/>
          <w:szCs w:val="36"/>
        </w:rPr>
        <w:t>Présentation générale et cadre juridique de la structure.</w:t>
      </w:r>
    </w:p>
    <w:p w:rsidR="002B4CC2" w:rsidRPr="002B4CC2" w:rsidRDefault="002B4CC2" w:rsidP="005750F8">
      <w:pPr>
        <w:pStyle w:val="Paragraphedeliste"/>
        <w:jc w:val="both"/>
        <w:rPr>
          <w:rFonts w:ascii="Times New Roman" w:hAnsi="Times New Roman" w:cs="Times New Roman"/>
          <w:b/>
          <w:sz w:val="36"/>
          <w:szCs w:val="36"/>
          <w:u w:val="single"/>
        </w:rPr>
      </w:pPr>
    </w:p>
    <w:p w:rsidR="00573481" w:rsidRPr="00743246" w:rsidRDefault="002B4CC2" w:rsidP="005750F8">
      <w:pPr>
        <w:pStyle w:val="Paragraphedeliste"/>
        <w:numPr>
          <w:ilvl w:val="0"/>
          <w:numId w:val="1"/>
        </w:numPr>
        <w:ind w:right="-285"/>
        <w:jc w:val="both"/>
        <w:rPr>
          <w:rFonts w:ascii="Arial Rounded MT Bold" w:hAnsi="Arial Rounded MT Bold" w:cs="Times New Roman"/>
          <w:b/>
          <w:sz w:val="36"/>
          <w:szCs w:val="36"/>
          <w:u w:val="single"/>
        </w:rPr>
      </w:pPr>
      <w:r w:rsidRPr="00743246">
        <w:rPr>
          <w:rFonts w:ascii="Arial Rounded MT Bold" w:hAnsi="Arial Rounded MT Bold" w:cs="Times New Roman"/>
          <w:b/>
          <w:sz w:val="36"/>
          <w:szCs w:val="36"/>
        </w:rPr>
        <w:t>F</w:t>
      </w:r>
      <w:r w:rsidR="00743246">
        <w:rPr>
          <w:rFonts w:ascii="Arial Rounded MT Bold" w:hAnsi="Arial Rounded MT Bold" w:cs="Times New Roman"/>
          <w:b/>
          <w:sz w:val="36"/>
          <w:szCs w:val="36"/>
        </w:rPr>
        <w:t>onctionnement général</w:t>
      </w:r>
    </w:p>
    <w:p w:rsidR="00743246" w:rsidRPr="00896103" w:rsidRDefault="00743246" w:rsidP="00D27896">
      <w:pPr>
        <w:pStyle w:val="Paragraphedeliste"/>
        <w:numPr>
          <w:ilvl w:val="0"/>
          <w:numId w:val="2"/>
        </w:numPr>
        <w:ind w:right="-1"/>
        <w:jc w:val="both"/>
        <w:rPr>
          <w:rFonts w:ascii="Arial Rounded MT Bold" w:hAnsi="Arial Rounded MT Bold" w:cs="Times New Roman"/>
          <w:sz w:val="32"/>
          <w:szCs w:val="32"/>
        </w:rPr>
      </w:pPr>
      <w:r w:rsidRPr="00896103">
        <w:rPr>
          <w:rFonts w:ascii="Arial Rounded MT Bold" w:hAnsi="Arial Rounded MT Bold" w:cs="Times New Roman"/>
          <w:sz w:val="32"/>
          <w:szCs w:val="32"/>
        </w:rPr>
        <w:t>La structure ALAE</w:t>
      </w:r>
    </w:p>
    <w:p w:rsidR="00573481" w:rsidRPr="00743246" w:rsidRDefault="00573481" w:rsidP="00D27896">
      <w:pPr>
        <w:pStyle w:val="Paragraphedeliste"/>
        <w:numPr>
          <w:ilvl w:val="0"/>
          <w:numId w:val="2"/>
        </w:numPr>
        <w:ind w:right="-1"/>
        <w:jc w:val="both"/>
        <w:rPr>
          <w:rFonts w:ascii="Arial Rounded MT Bold" w:hAnsi="Arial Rounded MT Bold" w:cs="Times New Roman"/>
          <w:sz w:val="36"/>
          <w:szCs w:val="36"/>
          <w:u w:val="single"/>
        </w:rPr>
      </w:pPr>
      <w:r w:rsidRPr="00743246">
        <w:rPr>
          <w:rFonts w:ascii="Arial Rounded MT Bold" w:hAnsi="Arial Rounded MT Bold" w:cs="Times New Roman"/>
          <w:sz w:val="32"/>
          <w:szCs w:val="32"/>
        </w:rPr>
        <w:t>L’organisation</w:t>
      </w:r>
      <w:r w:rsidRPr="00743246">
        <w:rPr>
          <w:rFonts w:ascii="Arial Rounded MT Bold" w:hAnsi="Arial Rounded MT Bold" w:cs="Times New Roman"/>
          <w:sz w:val="36"/>
          <w:szCs w:val="36"/>
        </w:rPr>
        <w:t xml:space="preserve"> </w:t>
      </w:r>
      <w:r w:rsidRPr="009B71AF">
        <w:rPr>
          <w:rFonts w:ascii="Arial Rounded MT Bold" w:hAnsi="Arial Rounded MT Bold" w:cs="Times New Roman"/>
          <w:sz w:val="32"/>
          <w:szCs w:val="32"/>
        </w:rPr>
        <w:t>général</w:t>
      </w:r>
      <w:r w:rsidR="00896103" w:rsidRPr="009B71AF">
        <w:rPr>
          <w:rFonts w:ascii="Arial Rounded MT Bold" w:hAnsi="Arial Rounded MT Bold" w:cs="Times New Roman"/>
          <w:sz w:val="32"/>
          <w:szCs w:val="32"/>
        </w:rPr>
        <w:t>e</w:t>
      </w:r>
    </w:p>
    <w:p w:rsidR="00573481" w:rsidRPr="00DD483F" w:rsidRDefault="00573481" w:rsidP="00D27896">
      <w:pPr>
        <w:pStyle w:val="Paragraphedeliste"/>
        <w:numPr>
          <w:ilvl w:val="0"/>
          <w:numId w:val="2"/>
        </w:numPr>
        <w:ind w:right="-1"/>
        <w:jc w:val="both"/>
        <w:rPr>
          <w:rFonts w:ascii="Arial Rounded MT Bold" w:hAnsi="Arial Rounded MT Bold" w:cs="Times New Roman"/>
          <w:sz w:val="32"/>
          <w:szCs w:val="32"/>
          <w:u w:val="single"/>
        </w:rPr>
      </w:pPr>
      <w:r w:rsidRPr="00DD483F">
        <w:rPr>
          <w:rFonts w:ascii="Arial Rounded MT Bold" w:hAnsi="Arial Rounded MT Bold" w:cs="Times New Roman"/>
          <w:sz w:val="32"/>
          <w:szCs w:val="32"/>
        </w:rPr>
        <w:t>L’organisation de travail de l’équipe d’animation</w:t>
      </w:r>
    </w:p>
    <w:p w:rsidR="00573481" w:rsidRPr="00AB138A" w:rsidRDefault="00573481" w:rsidP="00D27896">
      <w:pPr>
        <w:pStyle w:val="Paragraphedeliste"/>
        <w:numPr>
          <w:ilvl w:val="0"/>
          <w:numId w:val="2"/>
        </w:numPr>
        <w:ind w:right="-1"/>
        <w:jc w:val="both"/>
        <w:rPr>
          <w:rFonts w:ascii="Arial Rounded MT Bold" w:hAnsi="Arial Rounded MT Bold" w:cs="Times New Roman"/>
          <w:sz w:val="32"/>
          <w:szCs w:val="32"/>
        </w:rPr>
      </w:pPr>
      <w:r w:rsidRPr="00AB138A">
        <w:rPr>
          <w:rFonts w:ascii="Arial Rounded MT Bold" w:hAnsi="Arial Rounded MT Bold" w:cs="Times New Roman"/>
          <w:sz w:val="32"/>
          <w:szCs w:val="32"/>
        </w:rPr>
        <w:t>L’organisation des espaces</w:t>
      </w:r>
    </w:p>
    <w:p w:rsidR="00573481" w:rsidRPr="00AB138A" w:rsidRDefault="00573481" w:rsidP="00D27896">
      <w:pPr>
        <w:pStyle w:val="Paragraphedeliste"/>
        <w:numPr>
          <w:ilvl w:val="0"/>
          <w:numId w:val="2"/>
        </w:numPr>
        <w:ind w:right="-1"/>
        <w:jc w:val="both"/>
        <w:rPr>
          <w:rFonts w:ascii="Arial Rounded MT Bold" w:hAnsi="Arial Rounded MT Bold" w:cs="Times New Roman"/>
          <w:sz w:val="32"/>
          <w:szCs w:val="32"/>
        </w:rPr>
      </w:pPr>
      <w:r w:rsidRPr="00AB138A">
        <w:rPr>
          <w:rFonts w:ascii="Arial Rounded MT Bold" w:hAnsi="Arial Rounded MT Bold" w:cs="Times New Roman"/>
          <w:sz w:val="32"/>
          <w:szCs w:val="32"/>
        </w:rPr>
        <w:t>L’organisation du temps</w:t>
      </w:r>
    </w:p>
    <w:p w:rsidR="00CC5E82" w:rsidRPr="00D23E7C" w:rsidRDefault="00573481" w:rsidP="00D27896">
      <w:pPr>
        <w:pStyle w:val="Paragraphedeliste"/>
        <w:numPr>
          <w:ilvl w:val="0"/>
          <w:numId w:val="2"/>
        </w:numPr>
        <w:ind w:right="-1"/>
        <w:jc w:val="both"/>
        <w:rPr>
          <w:rFonts w:ascii="Arial Rounded MT Bold" w:hAnsi="Arial Rounded MT Bold" w:cs="Times New Roman"/>
          <w:sz w:val="32"/>
          <w:szCs w:val="32"/>
        </w:rPr>
      </w:pPr>
      <w:r w:rsidRPr="00AB138A">
        <w:rPr>
          <w:rFonts w:ascii="Arial Rounded MT Bold" w:hAnsi="Arial Rounded MT Bold" w:cs="Times New Roman"/>
          <w:sz w:val="32"/>
          <w:szCs w:val="32"/>
        </w:rPr>
        <w:t>Les modalités d’inscription</w:t>
      </w:r>
    </w:p>
    <w:p w:rsidR="00CC5E82" w:rsidRPr="00573481" w:rsidRDefault="00CC5E82" w:rsidP="00AB138A">
      <w:pPr>
        <w:pStyle w:val="Paragraphedeliste"/>
        <w:ind w:left="1440" w:right="-285"/>
        <w:jc w:val="both"/>
        <w:rPr>
          <w:rFonts w:ascii="Times New Roman" w:hAnsi="Times New Roman" w:cs="Times New Roman"/>
          <w:b/>
          <w:sz w:val="36"/>
          <w:szCs w:val="36"/>
          <w:u w:val="single"/>
        </w:rPr>
      </w:pPr>
    </w:p>
    <w:p w:rsidR="002B4CC2" w:rsidRDefault="00337D70" w:rsidP="005750F8">
      <w:pPr>
        <w:pStyle w:val="Paragraphedeliste"/>
        <w:numPr>
          <w:ilvl w:val="0"/>
          <w:numId w:val="1"/>
        </w:numPr>
        <w:ind w:right="-285"/>
        <w:jc w:val="both"/>
        <w:rPr>
          <w:rFonts w:ascii="Arial Rounded MT Bold" w:hAnsi="Arial Rounded MT Bold" w:cs="Times New Roman"/>
          <w:b/>
          <w:sz w:val="36"/>
          <w:szCs w:val="36"/>
        </w:rPr>
      </w:pPr>
      <w:r>
        <w:rPr>
          <w:rFonts w:ascii="Arial Rounded MT Bold" w:hAnsi="Arial Rounded MT Bold" w:cs="Times New Roman"/>
          <w:b/>
          <w:sz w:val="36"/>
          <w:szCs w:val="36"/>
        </w:rPr>
        <w:t>Équipe d’animation 2025-2026</w:t>
      </w:r>
    </w:p>
    <w:p w:rsidR="00CC5E82" w:rsidRPr="00DD483F" w:rsidRDefault="00CC5E82" w:rsidP="00CC5E82">
      <w:pPr>
        <w:pStyle w:val="Paragraphedeliste"/>
        <w:ind w:right="-285"/>
        <w:jc w:val="both"/>
        <w:rPr>
          <w:rFonts w:ascii="Arial Rounded MT Bold" w:hAnsi="Arial Rounded MT Bold" w:cs="Times New Roman"/>
          <w:b/>
          <w:sz w:val="36"/>
          <w:szCs w:val="36"/>
        </w:rPr>
      </w:pPr>
    </w:p>
    <w:p w:rsidR="002B4CC2" w:rsidRDefault="00CC5E82" w:rsidP="005750F8">
      <w:pPr>
        <w:pStyle w:val="Paragraphedeliste"/>
        <w:numPr>
          <w:ilvl w:val="0"/>
          <w:numId w:val="1"/>
        </w:numPr>
        <w:ind w:right="-285"/>
        <w:jc w:val="both"/>
        <w:rPr>
          <w:rFonts w:ascii="Arial Rounded MT Bold" w:hAnsi="Arial Rounded MT Bold" w:cs="Times New Roman"/>
          <w:b/>
          <w:sz w:val="36"/>
          <w:szCs w:val="36"/>
        </w:rPr>
      </w:pPr>
      <w:r>
        <w:rPr>
          <w:rFonts w:ascii="Arial Rounded MT Bold" w:hAnsi="Arial Rounded MT Bold" w:cs="Times New Roman"/>
          <w:b/>
          <w:sz w:val="36"/>
          <w:szCs w:val="36"/>
        </w:rPr>
        <w:t>Objectifs pédagogique</w:t>
      </w:r>
    </w:p>
    <w:p w:rsidR="00CD0BB0" w:rsidRPr="00CC5E82" w:rsidRDefault="00CD0BB0" w:rsidP="00CD0BB0">
      <w:pPr>
        <w:pStyle w:val="Paragraphedeliste"/>
        <w:ind w:right="-285"/>
        <w:jc w:val="both"/>
        <w:rPr>
          <w:rFonts w:ascii="Arial Rounded MT Bold" w:hAnsi="Arial Rounded MT Bold" w:cs="Times New Roman"/>
          <w:b/>
          <w:sz w:val="36"/>
          <w:szCs w:val="36"/>
        </w:rPr>
      </w:pPr>
    </w:p>
    <w:p w:rsidR="00CE58E7" w:rsidRDefault="00CD0BB0" w:rsidP="005750F8">
      <w:pPr>
        <w:pStyle w:val="Paragraphedeliste"/>
        <w:numPr>
          <w:ilvl w:val="0"/>
          <w:numId w:val="1"/>
        </w:numPr>
        <w:ind w:right="-285"/>
        <w:jc w:val="both"/>
        <w:rPr>
          <w:rFonts w:ascii="Arial Rounded MT Bold" w:hAnsi="Arial Rounded MT Bold" w:cs="Times New Roman"/>
          <w:b/>
          <w:sz w:val="36"/>
          <w:szCs w:val="36"/>
        </w:rPr>
      </w:pPr>
      <w:r>
        <w:rPr>
          <w:rFonts w:ascii="Arial Rounded MT Bold" w:hAnsi="Arial Rounded MT Bold" w:cs="Times New Roman"/>
          <w:b/>
          <w:sz w:val="36"/>
          <w:szCs w:val="36"/>
        </w:rPr>
        <w:t>Évaluations</w:t>
      </w:r>
      <w:r w:rsidR="00614906">
        <w:rPr>
          <w:rFonts w:ascii="Arial Rounded MT Bold" w:hAnsi="Arial Rounded MT Bold" w:cs="Times New Roman"/>
          <w:b/>
          <w:sz w:val="36"/>
          <w:szCs w:val="36"/>
        </w:rPr>
        <w:t xml:space="preserve"> et réunions</w:t>
      </w:r>
    </w:p>
    <w:p w:rsidR="00CD0BB0" w:rsidRPr="00CD0BB0" w:rsidRDefault="00CD0BB0" w:rsidP="00CD0BB0">
      <w:pPr>
        <w:pStyle w:val="Paragraphedeliste"/>
        <w:ind w:right="-285"/>
        <w:jc w:val="both"/>
        <w:rPr>
          <w:rFonts w:ascii="Arial Rounded MT Bold" w:hAnsi="Arial Rounded MT Bold" w:cs="Times New Roman"/>
          <w:b/>
          <w:sz w:val="36"/>
          <w:szCs w:val="36"/>
        </w:rPr>
      </w:pPr>
    </w:p>
    <w:p w:rsidR="00CE58E7" w:rsidRPr="00360A46" w:rsidRDefault="00360A46" w:rsidP="00D27896">
      <w:pPr>
        <w:pStyle w:val="Paragraphedeliste"/>
        <w:numPr>
          <w:ilvl w:val="0"/>
          <w:numId w:val="1"/>
        </w:numPr>
        <w:ind w:right="-1"/>
        <w:jc w:val="both"/>
        <w:rPr>
          <w:rFonts w:ascii="Arial Rounded MT Bold" w:hAnsi="Arial Rounded MT Bold" w:cstheme="minorHAnsi"/>
          <w:b/>
          <w:sz w:val="36"/>
          <w:szCs w:val="36"/>
          <w:u w:val="single"/>
        </w:rPr>
      </w:pPr>
      <w:r>
        <w:rPr>
          <w:rFonts w:ascii="Arial Rounded MT Bold" w:hAnsi="Arial Rounded MT Bold" w:cstheme="minorHAnsi"/>
          <w:b/>
          <w:sz w:val="36"/>
          <w:szCs w:val="36"/>
        </w:rPr>
        <w:t xml:space="preserve">Protocole </w:t>
      </w:r>
      <w:r w:rsidR="00B35720">
        <w:rPr>
          <w:rFonts w:ascii="Arial Rounded MT Bold" w:hAnsi="Arial Rounded MT Bold" w:cstheme="minorHAnsi"/>
          <w:b/>
          <w:sz w:val="36"/>
          <w:szCs w:val="36"/>
        </w:rPr>
        <w:t xml:space="preserve">Animateur </w:t>
      </w:r>
      <w:r>
        <w:rPr>
          <w:rFonts w:ascii="Arial Rounded MT Bold" w:hAnsi="Arial Rounded MT Bold" w:cstheme="minorHAnsi"/>
          <w:b/>
          <w:sz w:val="36"/>
          <w:szCs w:val="36"/>
        </w:rPr>
        <w:t>du temps</w:t>
      </w:r>
      <w:r w:rsidR="00B35720">
        <w:rPr>
          <w:rFonts w:ascii="Arial Rounded MT Bold" w:hAnsi="Arial Rounded MT Bold" w:cstheme="minorHAnsi"/>
          <w:b/>
          <w:sz w:val="36"/>
          <w:szCs w:val="36"/>
        </w:rPr>
        <w:t xml:space="preserve"> repas</w:t>
      </w:r>
    </w:p>
    <w:p w:rsidR="00CE58E7" w:rsidRPr="00CF3547" w:rsidRDefault="00CF3547" w:rsidP="00D27896">
      <w:pPr>
        <w:pStyle w:val="Paragraphedeliste"/>
        <w:numPr>
          <w:ilvl w:val="0"/>
          <w:numId w:val="1"/>
        </w:numPr>
        <w:ind w:right="-1"/>
        <w:jc w:val="both"/>
        <w:rPr>
          <w:rFonts w:ascii="Arial Rounded MT Bold" w:hAnsi="Arial Rounded MT Bold" w:cstheme="minorHAnsi"/>
          <w:b/>
          <w:sz w:val="36"/>
          <w:szCs w:val="36"/>
        </w:rPr>
      </w:pPr>
      <w:r w:rsidRPr="00CF3547">
        <w:rPr>
          <w:rFonts w:ascii="Arial Rounded MT Bold" w:hAnsi="Arial Rounded MT Bold" w:cstheme="minorHAnsi"/>
          <w:b/>
          <w:sz w:val="36"/>
          <w:szCs w:val="36"/>
        </w:rPr>
        <w:t xml:space="preserve">Protocole en cas de maladie contagieuse </w:t>
      </w:r>
      <w:r w:rsidRPr="00CF3547">
        <w:rPr>
          <w:rFonts w:ascii="Arial Rounded MT Bold" w:hAnsi="Arial Rounded MT Bold" w:cstheme="minorHAnsi"/>
          <w:b/>
          <w:sz w:val="24"/>
          <w:szCs w:val="24"/>
        </w:rPr>
        <w:t>(style COVID)</w:t>
      </w:r>
    </w:p>
    <w:p w:rsidR="00CE58E7" w:rsidRPr="00AB138A" w:rsidRDefault="00AB138A" w:rsidP="00D27896">
      <w:pPr>
        <w:pStyle w:val="Paragraphedeliste"/>
        <w:numPr>
          <w:ilvl w:val="0"/>
          <w:numId w:val="1"/>
        </w:numPr>
        <w:ind w:right="-1"/>
        <w:jc w:val="both"/>
        <w:rPr>
          <w:rFonts w:ascii="Arial Rounded MT Bold" w:hAnsi="Arial Rounded MT Bold" w:cstheme="minorHAnsi"/>
          <w:b/>
          <w:sz w:val="36"/>
          <w:szCs w:val="36"/>
        </w:rPr>
      </w:pPr>
      <w:r>
        <w:rPr>
          <w:rFonts w:ascii="Arial Rounded MT Bold" w:hAnsi="Arial Rounded MT Bold" w:cstheme="minorHAnsi"/>
          <w:b/>
          <w:sz w:val="36"/>
          <w:szCs w:val="36"/>
        </w:rPr>
        <w:t>Règlement intérieur des animateurs</w:t>
      </w:r>
    </w:p>
    <w:p w:rsidR="00CB30E7" w:rsidRDefault="00AB138A" w:rsidP="00D27896">
      <w:pPr>
        <w:pStyle w:val="Paragraphedeliste"/>
        <w:numPr>
          <w:ilvl w:val="0"/>
          <w:numId w:val="1"/>
        </w:numPr>
        <w:ind w:right="-1"/>
        <w:jc w:val="both"/>
        <w:rPr>
          <w:rFonts w:ascii="Arial Rounded MT Bold" w:hAnsi="Arial Rounded MT Bold" w:cstheme="minorHAnsi"/>
          <w:b/>
          <w:sz w:val="36"/>
          <w:szCs w:val="36"/>
        </w:rPr>
      </w:pPr>
      <w:r>
        <w:rPr>
          <w:rFonts w:ascii="Arial Rounded MT Bold" w:hAnsi="Arial Rounded MT Bold" w:cstheme="minorHAnsi"/>
          <w:b/>
          <w:sz w:val="36"/>
          <w:szCs w:val="36"/>
        </w:rPr>
        <w:t>Annexes</w:t>
      </w:r>
    </w:p>
    <w:p w:rsidR="00AB138A" w:rsidRPr="00AB138A" w:rsidRDefault="00AB138A" w:rsidP="00D27896">
      <w:pPr>
        <w:pStyle w:val="Paragraphedeliste"/>
        <w:numPr>
          <w:ilvl w:val="0"/>
          <w:numId w:val="2"/>
        </w:numPr>
        <w:ind w:right="-1"/>
        <w:jc w:val="both"/>
        <w:rPr>
          <w:rFonts w:ascii="Arial Rounded MT Bold" w:hAnsi="Arial Rounded MT Bold" w:cs="Times New Roman"/>
          <w:sz w:val="32"/>
          <w:szCs w:val="32"/>
        </w:rPr>
      </w:pPr>
      <w:r w:rsidRPr="00AB138A">
        <w:rPr>
          <w:rFonts w:ascii="Arial Rounded MT Bold" w:hAnsi="Arial Rounded MT Bold" w:cs="Times New Roman"/>
          <w:sz w:val="32"/>
          <w:szCs w:val="32"/>
        </w:rPr>
        <w:tab/>
        <w:t>Les photos du centre de loisirs</w:t>
      </w:r>
    </w:p>
    <w:p w:rsidR="00AB138A" w:rsidRDefault="00AB138A" w:rsidP="00AB138A">
      <w:pPr>
        <w:ind w:right="-285"/>
        <w:jc w:val="both"/>
        <w:rPr>
          <w:rFonts w:ascii="Arial Rounded MT Bold" w:hAnsi="Arial Rounded MT Bold" w:cstheme="minorHAnsi"/>
          <w:b/>
          <w:sz w:val="36"/>
          <w:szCs w:val="36"/>
        </w:rPr>
      </w:pPr>
    </w:p>
    <w:p w:rsidR="00AB138A" w:rsidRPr="00AB138A" w:rsidRDefault="00AB138A" w:rsidP="00AB138A">
      <w:pPr>
        <w:ind w:right="-285"/>
        <w:jc w:val="both"/>
        <w:rPr>
          <w:rFonts w:ascii="Arial Rounded MT Bold" w:hAnsi="Arial Rounded MT Bold" w:cstheme="minorHAnsi"/>
          <w:b/>
          <w:sz w:val="36"/>
          <w:szCs w:val="36"/>
        </w:rPr>
      </w:pPr>
    </w:p>
    <w:p w:rsidR="00210FE3" w:rsidRPr="009B71AF" w:rsidRDefault="00210FE3" w:rsidP="00D27896">
      <w:pPr>
        <w:pStyle w:val="Paragraphedeliste"/>
        <w:numPr>
          <w:ilvl w:val="0"/>
          <w:numId w:val="46"/>
        </w:numPr>
        <w:ind w:right="-1"/>
        <w:jc w:val="center"/>
        <w:rPr>
          <w:rFonts w:ascii="Showcard Gothic" w:hAnsi="Showcard Gothic" w:cs="Times New Roman"/>
          <w:b/>
          <w:color w:val="365F91" w:themeColor="accent1" w:themeShade="BF"/>
          <w:sz w:val="36"/>
          <w:szCs w:val="36"/>
          <w:u w:val="double"/>
        </w:rPr>
      </w:pPr>
      <w:r w:rsidRPr="009B71AF">
        <w:rPr>
          <w:rFonts w:ascii="Showcard Gothic" w:hAnsi="Showcard Gothic" w:cs="Times New Roman"/>
          <w:b/>
          <w:color w:val="365F91" w:themeColor="accent1" w:themeShade="BF"/>
          <w:sz w:val="36"/>
          <w:szCs w:val="36"/>
          <w:u w:val="double"/>
        </w:rPr>
        <w:lastRenderedPageBreak/>
        <w:t>INTRODUCTION</w:t>
      </w:r>
      <w:r w:rsidR="00DD483F" w:rsidRPr="009B71AF">
        <w:rPr>
          <w:rFonts w:ascii="Showcard Gothic" w:hAnsi="Showcard Gothic" w:cs="Times New Roman"/>
          <w:b/>
          <w:color w:val="365F91" w:themeColor="accent1" w:themeShade="BF"/>
          <w:sz w:val="36"/>
          <w:szCs w:val="36"/>
          <w:u w:val="double"/>
        </w:rPr>
        <w:t xml:space="preserve"> et définition de l’alae </w:t>
      </w:r>
    </w:p>
    <w:p w:rsidR="00210FE3" w:rsidRDefault="00210FE3" w:rsidP="005750F8">
      <w:pPr>
        <w:ind w:right="-285"/>
        <w:jc w:val="both"/>
        <w:rPr>
          <w:rFonts w:ascii="Times New Roman" w:hAnsi="Times New Roman" w:cs="Times New Roman"/>
          <w:b/>
          <w:sz w:val="36"/>
          <w:szCs w:val="36"/>
        </w:rPr>
      </w:pPr>
    </w:p>
    <w:p w:rsidR="005E25E9" w:rsidRDefault="00CB0D05" w:rsidP="009B71AF">
      <w:pPr>
        <w:ind w:right="-1"/>
        <w:jc w:val="both"/>
        <w:rPr>
          <w:rFonts w:ascii="Times New Roman" w:hAnsi="Times New Roman" w:cs="Times New Roman"/>
          <w:sz w:val="24"/>
          <w:szCs w:val="24"/>
        </w:rPr>
      </w:pPr>
      <w:r>
        <w:rPr>
          <w:rFonts w:ascii="Times New Roman" w:hAnsi="Times New Roman" w:cs="Times New Roman"/>
          <w:sz w:val="24"/>
          <w:szCs w:val="24"/>
        </w:rPr>
        <w:t>Le projet pédagogique est l’application directe du projet éducatif en lien aussi avec les projets d’école maternelle et élémentaires de la ville. La déclinaison des intentions éducatives qui suit s’oriente essentiellement sur les rythmes de l’enfant.</w:t>
      </w:r>
    </w:p>
    <w:p w:rsidR="00CB0D05" w:rsidRDefault="00CB0D05" w:rsidP="009B71AF">
      <w:pPr>
        <w:ind w:right="-1"/>
        <w:jc w:val="both"/>
        <w:rPr>
          <w:rFonts w:ascii="Times New Roman" w:hAnsi="Times New Roman" w:cs="Times New Roman"/>
          <w:sz w:val="24"/>
          <w:szCs w:val="24"/>
        </w:rPr>
      </w:pPr>
      <w:r>
        <w:rPr>
          <w:rFonts w:ascii="Times New Roman" w:hAnsi="Times New Roman" w:cs="Times New Roman"/>
          <w:sz w:val="24"/>
          <w:szCs w:val="24"/>
        </w:rPr>
        <w:t xml:space="preserve">L’intention </w:t>
      </w:r>
      <w:r w:rsidR="00C94347">
        <w:rPr>
          <w:rFonts w:ascii="Times New Roman" w:hAnsi="Times New Roman" w:cs="Times New Roman"/>
          <w:sz w:val="24"/>
          <w:szCs w:val="24"/>
        </w:rPr>
        <w:t>développée</w:t>
      </w:r>
      <w:r>
        <w:rPr>
          <w:rFonts w:ascii="Times New Roman" w:hAnsi="Times New Roman" w:cs="Times New Roman"/>
          <w:sz w:val="24"/>
          <w:szCs w:val="24"/>
        </w:rPr>
        <w:t xml:space="preserve"> sera la suivante :</w:t>
      </w:r>
    </w:p>
    <w:p w:rsidR="00CB0D05" w:rsidRDefault="00CB0D05" w:rsidP="009B71AF">
      <w:pPr>
        <w:pStyle w:val="Paragraphedeliste"/>
        <w:numPr>
          <w:ilvl w:val="0"/>
          <w:numId w:val="37"/>
        </w:numPr>
        <w:ind w:right="-1"/>
        <w:jc w:val="both"/>
        <w:rPr>
          <w:rFonts w:ascii="Times New Roman" w:hAnsi="Times New Roman" w:cs="Times New Roman"/>
          <w:sz w:val="24"/>
          <w:szCs w:val="24"/>
        </w:rPr>
      </w:pPr>
      <w:r>
        <w:rPr>
          <w:rFonts w:ascii="Times New Roman" w:hAnsi="Times New Roman" w:cs="Times New Roman"/>
          <w:sz w:val="24"/>
          <w:szCs w:val="24"/>
        </w:rPr>
        <w:t>Aménager le rythme du temps péri de l’enfant, en concertation avec ses autres temps scolaire et extrascolaire.</w:t>
      </w:r>
    </w:p>
    <w:p w:rsidR="00CB0D05" w:rsidRDefault="00CB0D05" w:rsidP="009B71AF">
      <w:pPr>
        <w:pStyle w:val="Paragraphedeliste"/>
        <w:ind w:left="0" w:right="-1"/>
        <w:jc w:val="both"/>
        <w:rPr>
          <w:rFonts w:ascii="Times New Roman" w:hAnsi="Times New Roman" w:cs="Times New Roman"/>
          <w:sz w:val="24"/>
          <w:szCs w:val="24"/>
        </w:rPr>
      </w:pPr>
    </w:p>
    <w:p w:rsidR="00CB0D05" w:rsidRDefault="00CB0D05" w:rsidP="009B71AF">
      <w:pPr>
        <w:pStyle w:val="Paragraphedeliste"/>
        <w:ind w:left="0" w:right="-1"/>
        <w:jc w:val="both"/>
        <w:rPr>
          <w:rFonts w:ascii="Times New Roman" w:hAnsi="Times New Roman" w:cs="Times New Roman"/>
          <w:sz w:val="24"/>
          <w:szCs w:val="24"/>
        </w:rPr>
      </w:pPr>
      <w:r>
        <w:rPr>
          <w:rFonts w:ascii="Times New Roman" w:hAnsi="Times New Roman" w:cs="Times New Roman"/>
          <w:sz w:val="24"/>
          <w:szCs w:val="24"/>
        </w:rPr>
        <w:t>Ce qui veut dire :</w:t>
      </w:r>
    </w:p>
    <w:p w:rsidR="00CB0D05" w:rsidRDefault="00CB0D05" w:rsidP="009B71AF">
      <w:pPr>
        <w:pStyle w:val="Paragraphedeliste"/>
        <w:numPr>
          <w:ilvl w:val="0"/>
          <w:numId w:val="38"/>
        </w:numPr>
        <w:ind w:right="-1"/>
        <w:jc w:val="both"/>
        <w:rPr>
          <w:rFonts w:ascii="Times New Roman" w:hAnsi="Times New Roman" w:cs="Times New Roman"/>
          <w:sz w:val="24"/>
          <w:szCs w:val="24"/>
        </w:rPr>
      </w:pPr>
      <w:r>
        <w:rPr>
          <w:rFonts w:ascii="Times New Roman" w:hAnsi="Times New Roman" w:cs="Times New Roman"/>
          <w:sz w:val="24"/>
          <w:szCs w:val="24"/>
        </w:rPr>
        <w:t>Permettre à l’enfant de donner son avis et d’être entendu</w:t>
      </w:r>
      <w:r w:rsidR="00B84F29">
        <w:rPr>
          <w:rFonts w:ascii="Times New Roman" w:hAnsi="Times New Roman" w:cs="Times New Roman"/>
          <w:sz w:val="24"/>
          <w:szCs w:val="24"/>
        </w:rPr>
        <w:t>.</w:t>
      </w:r>
    </w:p>
    <w:p w:rsidR="00B84F29" w:rsidRDefault="00B84F29" w:rsidP="009B71AF">
      <w:pPr>
        <w:pStyle w:val="Paragraphedeliste"/>
        <w:numPr>
          <w:ilvl w:val="0"/>
          <w:numId w:val="38"/>
        </w:numPr>
        <w:ind w:right="-1"/>
        <w:jc w:val="both"/>
        <w:rPr>
          <w:rFonts w:ascii="Times New Roman" w:hAnsi="Times New Roman" w:cs="Times New Roman"/>
          <w:sz w:val="24"/>
          <w:szCs w:val="24"/>
        </w:rPr>
      </w:pPr>
      <w:r>
        <w:rPr>
          <w:rFonts w:ascii="Times New Roman" w:hAnsi="Times New Roman" w:cs="Times New Roman"/>
          <w:sz w:val="24"/>
          <w:szCs w:val="24"/>
        </w:rPr>
        <w:t>Permettre à l’enfant de faire son choix et d’avoir des espaces de liberté.</w:t>
      </w:r>
    </w:p>
    <w:p w:rsidR="00B84F29" w:rsidRDefault="00B84F29" w:rsidP="009B71AF">
      <w:pPr>
        <w:pStyle w:val="Paragraphedeliste"/>
        <w:numPr>
          <w:ilvl w:val="0"/>
          <w:numId w:val="38"/>
        </w:numPr>
        <w:ind w:right="-1"/>
        <w:jc w:val="both"/>
        <w:rPr>
          <w:rFonts w:ascii="Times New Roman" w:hAnsi="Times New Roman" w:cs="Times New Roman"/>
          <w:sz w:val="24"/>
          <w:szCs w:val="24"/>
        </w:rPr>
      </w:pPr>
      <w:r>
        <w:rPr>
          <w:rFonts w:ascii="Times New Roman" w:hAnsi="Times New Roman" w:cs="Times New Roman"/>
          <w:sz w:val="24"/>
          <w:szCs w:val="24"/>
        </w:rPr>
        <w:t>Permettre à l’enfant de vivre à son rythme dans la mesure du possible.</w:t>
      </w:r>
    </w:p>
    <w:p w:rsidR="009B0E99" w:rsidRDefault="009B0E99" w:rsidP="00C94347">
      <w:pPr>
        <w:pStyle w:val="Paragraphedeliste"/>
        <w:ind w:right="-285"/>
        <w:jc w:val="both"/>
        <w:rPr>
          <w:rFonts w:ascii="Times New Roman" w:hAnsi="Times New Roman" w:cs="Times New Roman"/>
          <w:sz w:val="24"/>
          <w:szCs w:val="24"/>
        </w:rPr>
      </w:pPr>
    </w:p>
    <w:p w:rsidR="009B0E99" w:rsidRDefault="009B0E99" w:rsidP="00C06152">
      <w:pPr>
        <w:pStyle w:val="Paragraphedeliste"/>
        <w:numPr>
          <w:ilvl w:val="0"/>
          <w:numId w:val="39"/>
        </w:numPr>
        <w:ind w:right="-285"/>
        <w:jc w:val="both"/>
        <w:rPr>
          <w:b/>
          <w:color w:val="E36C0A" w:themeColor="accent6" w:themeShade="BF"/>
          <w:sz w:val="24"/>
          <w:szCs w:val="24"/>
        </w:rPr>
      </w:pPr>
      <w:r w:rsidRPr="00C06152">
        <w:rPr>
          <w:b/>
          <w:color w:val="E36C0A" w:themeColor="accent6" w:themeShade="BF"/>
          <w:sz w:val="24"/>
          <w:szCs w:val="24"/>
        </w:rPr>
        <w:t>Mais un ALAE c’est quoi ?</w:t>
      </w:r>
    </w:p>
    <w:p w:rsidR="00743246" w:rsidRPr="00C06152" w:rsidRDefault="00743246" w:rsidP="00743246">
      <w:pPr>
        <w:pStyle w:val="Paragraphedeliste"/>
        <w:ind w:right="-285"/>
        <w:jc w:val="both"/>
        <w:rPr>
          <w:b/>
          <w:color w:val="E36C0A" w:themeColor="accent6" w:themeShade="BF"/>
          <w:sz w:val="24"/>
          <w:szCs w:val="24"/>
        </w:rPr>
      </w:pPr>
    </w:p>
    <w:p w:rsidR="00C06152" w:rsidRPr="00C06152" w:rsidRDefault="00C06152" w:rsidP="00D27896">
      <w:pPr>
        <w:pStyle w:val="Paragraphedeliste"/>
        <w:ind w:left="0" w:right="-1"/>
        <w:jc w:val="both"/>
        <w:rPr>
          <w:b/>
          <w:sz w:val="24"/>
          <w:szCs w:val="24"/>
        </w:rPr>
      </w:pPr>
      <w:r w:rsidRPr="00C06152">
        <w:rPr>
          <w:b/>
          <w:sz w:val="24"/>
          <w:szCs w:val="24"/>
        </w:rPr>
        <w:t>Un Accueil de Loisirs Associé à l’école…</w:t>
      </w:r>
    </w:p>
    <w:p w:rsidR="00C06152" w:rsidRDefault="009B0E99" w:rsidP="00D27896">
      <w:pPr>
        <w:pStyle w:val="Paragraphedeliste"/>
        <w:ind w:left="0" w:right="-1"/>
        <w:jc w:val="both"/>
      </w:pPr>
      <w:r>
        <w:rPr>
          <w:sz w:val="24"/>
          <w:szCs w:val="24"/>
        </w:rPr>
        <w:t>C’est un Accueil de Loisirs Associé à l’école, habilité par les services déconcentrées de l’état que sont la DDETSPP (Direction Dépa</w:t>
      </w:r>
      <w:r w:rsidR="00C06152">
        <w:rPr>
          <w:sz w:val="24"/>
          <w:szCs w:val="24"/>
        </w:rPr>
        <w:t xml:space="preserve">rtementale de </w:t>
      </w:r>
      <w:r>
        <w:rPr>
          <w:sz w:val="24"/>
          <w:szCs w:val="24"/>
        </w:rPr>
        <w:t>Emploi, du Tra</w:t>
      </w:r>
      <w:r w:rsidR="00C06152">
        <w:rPr>
          <w:sz w:val="24"/>
          <w:szCs w:val="24"/>
        </w:rPr>
        <w:t>vail, des Solidarités et de la Protection des P</w:t>
      </w:r>
      <w:r>
        <w:rPr>
          <w:sz w:val="24"/>
          <w:szCs w:val="24"/>
        </w:rPr>
        <w:t>opulation</w:t>
      </w:r>
      <w:r w:rsidR="002864B7">
        <w:rPr>
          <w:sz w:val="24"/>
          <w:szCs w:val="24"/>
        </w:rPr>
        <w:t>s service Jeunesse et sport)</w:t>
      </w:r>
      <w:r>
        <w:t>.</w:t>
      </w:r>
    </w:p>
    <w:p w:rsidR="00C06152" w:rsidRDefault="00C06152" w:rsidP="00D27896">
      <w:pPr>
        <w:pStyle w:val="Paragraphedeliste"/>
        <w:ind w:left="0" w:right="-1"/>
        <w:jc w:val="both"/>
      </w:pPr>
      <w:r w:rsidRPr="00C06152">
        <w:rPr>
          <w:sz w:val="24"/>
          <w:szCs w:val="24"/>
        </w:rPr>
        <w:t>L’encadrement est composé de personnel qualifié et en nombre suffisant afin de respecter les normes d’encadrement imposées</w:t>
      </w:r>
      <w:r>
        <w:t>.</w:t>
      </w:r>
      <w:r w:rsidR="009B0E99">
        <w:t xml:space="preserve"> </w:t>
      </w:r>
    </w:p>
    <w:p w:rsidR="00C06152" w:rsidRDefault="009B0E99" w:rsidP="00D27896">
      <w:pPr>
        <w:pStyle w:val="Paragraphedeliste"/>
        <w:ind w:left="0" w:right="-1"/>
        <w:jc w:val="both"/>
      </w:pPr>
      <w:r w:rsidRPr="00C06152">
        <w:rPr>
          <w:sz w:val="24"/>
          <w:szCs w:val="24"/>
        </w:rPr>
        <w:t>Le rôle social et éducatif de l’ALAE est complémentai</w:t>
      </w:r>
      <w:r w:rsidR="009B71AF">
        <w:rPr>
          <w:sz w:val="24"/>
          <w:szCs w:val="24"/>
        </w:rPr>
        <w:t>re de celui des milieux familiaux</w:t>
      </w:r>
      <w:r w:rsidRPr="00C06152">
        <w:rPr>
          <w:sz w:val="24"/>
          <w:szCs w:val="24"/>
        </w:rPr>
        <w:t xml:space="preserve"> et scolaire</w:t>
      </w:r>
      <w:r w:rsidR="009B71AF">
        <w:rPr>
          <w:sz w:val="24"/>
          <w:szCs w:val="24"/>
        </w:rPr>
        <w:t>s</w:t>
      </w:r>
      <w:r w:rsidRPr="00C06152">
        <w:rPr>
          <w:sz w:val="24"/>
          <w:szCs w:val="24"/>
        </w:rPr>
        <w:t>.</w:t>
      </w:r>
      <w:r>
        <w:t xml:space="preserve"> </w:t>
      </w:r>
    </w:p>
    <w:p w:rsidR="00C06152" w:rsidRDefault="009B0E99" w:rsidP="00D27896">
      <w:pPr>
        <w:pStyle w:val="Paragraphedeliste"/>
        <w:ind w:left="0" w:right="-1"/>
        <w:jc w:val="both"/>
      </w:pPr>
      <w:r w:rsidRPr="00C06152">
        <w:rPr>
          <w:sz w:val="24"/>
          <w:szCs w:val="24"/>
        </w:rPr>
        <w:t>Il répond à un besoin d'accueil des enfants durant les temps libres des journées scolaires (matin, pause méridie</w:t>
      </w:r>
      <w:r w:rsidR="00456C84">
        <w:rPr>
          <w:sz w:val="24"/>
          <w:szCs w:val="24"/>
        </w:rPr>
        <w:t>nne, soir et mercredi</w:t>
      </w:r>
      <w:r w:rsidRPr="00C06152">
        <w:rPr>
          <w:sz w:val="24"/>
          <w:szCs w:val="24"/>
        </w:rPr>
        <w:t>).</w:t>
      </w:r>
      <w:r>
        <w:t xml:space="preserve"> </w:t>
      </w:r>
    </w:p>
    <w:p w:rsidR="00C06152" w:rsidRDefault="009B0E99" w:rsidP="00D27896">
      <w:pPr>
        <w:pStyle w:val="Paragraphedeliste"/>
        <w:ind w:left="0" w:right="-1"/>
        <w:jc w:val="both"/>
      </w:pPr>
      <w:r w:rsidRPr="00C06152">
        <w:rPr>
          <w:sz w:val="24"/>
          <w:szCs w:val="24"/>
        </w:rPr>
        <w:t>L’appellation “associé à l’école” signifie qu’un partenariat est mis en place avec les écoles afin de préserver une cohérence éducative et de placer l’enfant au cœur des préoccupations, qu’il soit sous la responsabilité des enseignants ou de l’ALAE.</w:t>
      </w:r>
      <w:r>
        <w:t xml:space="preserve"> </w:t>
      </w:r>
    </w:p>
    <w:p w:rsidR="00C06152" w:rsidRDefault="009B0E99" w:rsidP="00D27896">
      <w:pPr>
        <w:pStyle w:val="Paragraphedeliste"/>
        <w:ind w:left="0" w:right="-1"/>
        <w:jc w:val="both"/>
      </w:pPr>
      <w:r w:rsidRPr="00C06152">
        <w:rPr>
          <w:sz w:val="24"/>
          <w:szCs w:val="24"/>
        </w:rPr>
        <w:t>Projet Pédagogique de l’ALAE et Projet d’École défini par les enseignants doivent être en harmonie afin qu’il y ait une réelle cohérence dans l’intervention éducative des différents acteurs, dans le respect des missions de chacun.</w:t>
      </w:r>
      <w:r>
        <w:t xml:space="preserve"> </w:t>
      </w:r>
    </w:p>
    <w:p w:rsidR="00C06152" w:rsidRDefault="00C06152" w:rsidP="009B0E99">
      <w:pPr>
        <w:pStyle w:val="Paragraphedeliste"/>
        <w:ind w:left="0" w:right="-285"/>
        <w:jc w:val="both"/>
      </w:pPr>
    </w:p>
    <w:p w:rsidR="00C06152" w:rsidRDefault="00C06152" w:rsidP="00C06152">
      <w:pPr>
        <w:pStyle w:val="Paragraphedeliste"/>
        <w:numPr>
          <w:ilvl w:val="0"/>
          <w:numId w:val="39"/>
        </w:numPr>
        <w:ind w:right="-285"/>
        <w:jc w:val="both"/>
        <w:rPr>
          <w:b/>
          <w:color w:val="E36C0A" w:themeColor="accent6" w:themeShade="BF"/>
          <w:sz w:val="24"/>
          <w:szCs w:val="24"/>
        </w:rPr>
      </w:pPr>
      <w:r w:rsidRPr="009165D2">
        <w:rPr>
          <w:b/>
          <w:color w:val="E36C0A" w:themeColor="accent6" w:themeShade="BF"/>
          <w:sz w:val="24"/>
          <w:szCs w:val="24"/>
        </w:rPr>
        <w:t>Les missions de l’ALAE :</w:t>
      </w:r>
    </w:p>
    <w:p w:rsidR="00743246" w:rsidRPr="009165D2" w:rsidRDefault="00743246" w:rsidP="00743246">
      <w:pPr>
        <w:pStyle w:val="Paragraphedeliste"/>
        <w:ind w:right="-285"/>
        <w:jc w:val="both"/>
        <w:rPr>
          <w:b/>
          <w:color w:val="E36C0A" w:themeColor="accent6" w:themeShade="BF"/>
          <w:sz w:val="24"/>
          <w:szCs w:val="24"/>
        </w:rPr>
      </w:pPr>
    </w:p>
    <w:p w:rsidR="009165D2" w:rsidRPr="009165D2" w:rsidRDefault="009165D2" w:rsidP="00D27896">
      <w:pPr>
        <w:pStyle w:val="Paragraphedeliste"/>
        <w:numPr>
          <w:ilvl w:val="0"/>
          <w:numId w:val="38"/>
        </w:numPr>
        <w:ind w:right="-1"/>
        <w:jc w:val="both"/>
        <w:rPr>
          <w:rFonts w:ascii="Times New Roman" w:hAnsi="Times New Roman" w:cs="Times New Roman"/>
          <w:sz w:val="24"/>
          <w:szCs w:val="24"/>
        </w:rPr>
      </w:pPr>
      <w:r w:rsidRPr="009165D2">
        <w:rPr>
          <w:sz w:val="24"/>
          <w:szCs w:val="24"/>
        </w:rPr>
        <w:t>Établir</w:t>
      </w:r>
      <w:r w:rsidR="009B0E99" w:rsidRPr="009165D2">
        <w:rPr>
          <w:sz w:val="24"/>
          <w:szCs w:val="24"/>
        </w:rPr>
        <w:t xml:space="preserve"> une cohérence entre le Projet Pédagogique de l’ALAE, le Projet d’Eco</w:t>
      </w:r>
      <w:r>
        <w:rPr>
          <w:sz w:val="24"/>
          <w:szCs w:val="24"/>
        </w:rPr>
        <w:t xml:space="preserve">le et le Projet </w:t>
      </w:r>
      <w:r w:rsidR="000A6B29">
        <w:rPr>
          <w:sz w:val="24"/>
          <w:szCs w:val="24"/>
        </w:rPr>
        <w:t>Éducatif</w:t>
      </w:r>
      <w:r>
        <w:rPr>
          <w:sz w:val="24"/>
          <w:szCs w:val="24"/>
        </w:rPr>
        <w:t xml:space="preserve"> Local (PEL</w:t>
      </w:r>
      <w:r w:rsidR="009B0E99" w:rsidRPr="009165D2">
        <w:rPr>
          <w:sz w:val="24"/>
          <w:szCs w:val="24"/>
        </w:rPr>
        <w:t>)</w:t>
      </w:r>
      <w:r>
        <w:t>.</w:t>
      </w:r>
    </w:p>
    <w:p w:rsidR="009165D2" w:rsidRPr="009165D2" w:rsidRDefault="009B0E99" w:rsidP="00D27896">
      <w:pPr>
        <w:pStyle w:val="Paragraphedeliste"/>
        <w:numPr>
          <w:ilvl w:val="0"/>
          <w:numId w:val="38"/>
        </w:numPr>
        <w:ind w:right="-1"/>
        <w:jc w:val="both"/>
        <w:rPr>
          <w:rFonts w:ascii="Times New Roman" w:hAnsi="Times New Roman" w:cs="Times New Roman"/>
          <w:sz w:val="24"/>
          <w:szCs w:val="24"/>
        </w:rPr>
      </w:pPr>
      <w:r w:rsidRPr="009165D2">
        <w:rPr>
          <w:sz w:val="24"/>
          <w:szCs w:val="24"/>
        </w:rPr>
        <w:t>Offrir pour tous et sur les différents temps d’animation une diversité d’activités et d’ateliers permettant à l’enfant de faire ses propres choix selon ses envies, ses besoins, son état.</w:t>
      </w:r>
    </w:p>
    <w:p w:rsidR="009165D2" w:rsidRPr="009165D2" w:rsidRDefault="009B0E99" w:rsidP="00D27896">
      <w:pPr>
        <w:pStyle w:val="Paragraphedeliste"/>
        <w:numPr>
          <w:ilvl w:val="0"/>
          <w:numId w:val="38"/>
        </w:numPr>
        <w:ind w:right="-1"/>
        <w:jc w:val="both"/>
        <w:rPr>
          <w:rFonts w:ascii="Times New Roman" w:hAnsi="Times New Roman" w:cs="Times New Roman"/>
          <w:sz w:val="24"/>
          <w:szCs w:val="24"/>
        </w:rPr>
      </w:pPr>
      <w:r w:rsidRPr="009165D2">
        <w:rPr>
          <w:sz w:val="24"/>
          <w:szCs w:val="24"/>
        </w:rPr>
        <w:t>Respecter le rythme des enfants en considérant l’alternance des temps de loisirs, de repos et de classe</w:t>
      </w:r>
      <w:r w:rsidR="009165D2">
        <w:t>.</w:t>
      </w:r>
    </w:p>
    <w:p w:rsidR="009165D2" w:rsidRPr="009165D2" w:rsidRDefault="009B0E99" w:rsidP="00D27896">
      <w:pPr>
        <w:pStyle w:val="Paragraphedeliste"/>
        <w:numPr>
          <w:ilvl w:val="0"/>
          <w:numId w:val="38"/>
        </w:numPr>
        <w:ind w:right="-1"/>
        <w:jc w:val="both"/>
        <w:rPr>
          <w:rFonts w:ascii="Times New Roman" w:hAnsi="Times New Roman" w:cs="Times New Roman"/>
          <w:sz w:val="24"/>
          <w:szCs w:val="24"/>
        </w:rPr>
      </w:pPr>
      <w:r w:rsidRPr="009165D2">
        <w:rPr>
          <w:sz w:val="24"/>
          <w:szCs w:val="24"/>
        </w:rPr>
        <w:lastRenderedPageBreak/>
        <w:t>Tenir compte des attentes de chacun des partenaires : enfants, parents, enseignants, animateurs, élus</w:t>
      </w:r>
      <w:r w:rsidR="00D27896">
        <w:rPr>
          <w:sz w:val="24"/>
          <w:szCs w:val="24"/>
        </w:rPr>
        <w:t>.</w:t>
      </w:r>
      <w:r w:rsidRPr="009165D2">
        <w:rPr>
          <w:sz w:val="24"/>
          <w:szCs w:val="24"/>
        </w:rPr>
        <w:t xml:space="preserve"> </w:t>
      </w:r>
    </w:p>
    <w:p w:rsidR="009165D2" w:rsidRPr="009165D2" w:rsidRDefault="009B0E99" w:rsidP="00D27896">
      <w:pPr>
        <w:pStyle w:val="Paragraphedeliste"/>
        <w:numPr>
          <w:ilvl w:val="0"/>
          <w:numId w:val="38"/>
        </w:numPr>
        <w:ind w:right="-1"/>
        <w:jc w:val="both"/>
        <w:rPr>
          <w:rFonts w:ascii="Times New Roman" w:hAnsi="Times New Roman" w:cs="Times New Roman"/>
          <w:sz w:val="24"/>
          <w:szCs w:val="24"/>
        </w:rPr>
      </w:pPr>
      <w:r w:rsidRPr="009165D2">
        <w:rPr>
          <w:sz w:val="24"/>
          <w:szCs w:val="24"/>
        </w:rPr>
        <w:t>Créer une reconnaissance de la structure A.L.A.E comme une structure éducative et de loisirs et pas seulement un lieu de garde.</w:t>
      </w:r>
    </w:p>
    <w:p w:rsidR="009165D2" w:rsidRDefault="009165D2" w:rsidP="009165D2">
      <w:pPr>
        <w:pStyle w:val="Paragraphedeliste"/>
        <w:ind w:right="-285"/>
        <w:jc w:val="both"/>
      </w:pPr>
    </w:p>
    <w:p w:rsidR="009165D2" w:rsidRPr="00743246" w:rsidRDefault="009B0E99" w:rsidP="009165D2">
      <w:pPr>
        <w:pStyle w:val="Paragraphedeliste"/>
        <w:numPr>
          <w:ilvl w:val="0"/>
          <w:numId w:val="39"/>
        </w:numPr>
        <w:ind w:right="-285"/>
        <w:jc w:val="both"/>
        <w:rPr>
          <w:rFonts w:ascii="Times New Roman" w:hAnsi="Times New Roman" w:cs="Times New Roman"/>
          <w:sz w:val="24"/>
          <w:szCs w:val="24"/>
        </w:rPr>
      </w:pPr>
      <w:r w:rsidRPr="009165D2">
        <w:rPr>
          <w:color w:val="E36C0A" w:themeColor="accent6" w:themeShade="BF"/>
          <w:sz w:val="24"/>
          <w:szCs w:val="24"/>
        </w:rPr>
        <w:t>Pourquoi un projet pédagogique ?</w:t>
      </w:r>
    </w:p>
    <w:p w:rsidR="00743246" w:rsidRPr="009165D2" w:rsidRDefault="00743246" w:rsidP="00743246">
      <w:pPr>
        <w:pStyle w:val="Paragraphedeliste"/>
        <w:ind w:right="-285"/>
        <w:jc w:val="both"/>
        <w:rPr>
          <w:rFonts w:ascii="Times New Roman" w:hAnsi="Times New Roman" w:cs="Times New Roman"/>
          <w:sz w:val="24"/>
          <w:szCs w:val="24"/>
        </w:rPr>
      </w:pPr>
    </w:p>
    <w:p w:rsidR="009165D2" w:rsidRDefault="009B0E99" w:rsidP="00D27896">
      <w:pPr>
        <w:pStyle w:val="Paragraphedeliste"/>
        <w:ind w:left="0" w:right="-1"/>
        <w:jc w:val="both"/>
      </w:pPr>
      <w:r w:rsidRPr="009165D2">
        <w:rPr>
          <w:sz w:val="24"/>
          <w:szCs w:val="24"/>
        </w:rPr>
        <w:t>Au-delà d’un simple moyen de garde, l’ALAE s’inscrit dans un projet pédagogique, découlant l</w:t>
      </w:r>
      <w:r w:rsidR="009165D2">
        <w:rPr>
          <w:sz w:val="24"/>
          <w:szCs w:val="24"/>
        </w:rPr>
        <w:t>ui-même d’un projet éducatif local</w:t>
      </w:r>
      <w:r w:rsidRPr="009165D2">
        <w:rPr>
          <w:sz w:val="24"/>
          <w:szCs w:val="24"/>
        </w:rPr>
        <w:t xml:space="preserve"> et d’une volonté forte qui place l’enfant et ses besoins au cœur de ses préoccupations.</w:t>
      </w:r>
      <w:r>
        <w:t xml:space="preserve"> </w:t>
      </w:r>
    </w:p>
    <w:p w:rsidR="009165D2" w:rsidRDefault="009B0E99" w:rsidP="00D27896">
      <w:pPr>
        <w:pStyle w:val="Paragraphedeliste"/>
        <w:ind w:left="0" w:right="-1"/>
        <w:jc w:val="both"/>
      </w:pPr>
      <w:r w:rsidRPr="009165D2">
        <w:rPr>
          <w:sz w:val="24"/>
          <w:szCs w:val="24"/>
        </w:rPr>
        <w:t>Non, nous ne souhaitons pas proposer de la « suractivité » ou de l’occupationnel mais nous devons répondre aux besoins et aux problématiques des enfants dans leur quotidien. La réflexion au sein de l’équipe d’animation nous permet de nous donner les moyens essentiels à la réalisation d’animations et de loisirs éducatifs.</w:t>
      </w:r>
    </w:p>
    <w:p w:rsidR="00072A3D" w:rsidRDefault="009B0E99" w:rsidP="00D27896">
      <w:pPr>
        <w:pStyle w:val="Paragraphedeliste"/>
        <w:ind w:left="0" w:right="-1"/>
        <w:jc w:val="both"/>
        <w:rPr>
          <w:sz w:val="24"/>
          <w:szCs w:val="24"/>
        </w:rPr>
      </w:pPr>
      <w:r w:rsidRPr="009165D2">
        <w:rPr>
          <w:sz w:val="24"/>
          <w:szCs w:val="24"/>
        </w:rPr>
        <w:t>L’ALAE est un lieu où l’enfant peut se construire des valeurs, il y apprend à trouver sa place au sein d’un groupe, à s’affirmer. Pour accéder à cet équilibre, le temps de l’accueil se construit avec des projets.</w:t>
      </w:r>
    </w:p>
    <w:p w:rsidR="00072A3D" w:rsidRDefault="009B0E99" w:rsidP="00D27896">
      <w:pPr>
        <w:pStyle w:val="Paragraphedeliste"/>
        <w:ind w:left="0" w:right="-1"/>
        <w:jc w:val="both"/>
        <w:rPr>
          <w:sz w:val="24"/>
          <w:szCs w:val="24"/>
        </w:rPr>
      </w:pPr>
      <w:r w:rsidRPr="00072A3D">
        <w:rPr>
          <w:sz w:val="24"/>
          <w:szCs w:val="24"/>
        </w:rPr>
        <w:t xml:space="preserve">Le projet pédagogique correspond à une année d’exercice, il est donc en perpétuelle évolution. Une implication de l’ensemble de l'équipe pour la conception du projet est indispensable à sa mise en application. Les dérives de comportements ou d’agissement potentielles seront </w:t>
      </w:r>
      <w:r w:rsidR="000A6B29" w:rsidRPr="00072A3D">
        <w:rPr>
          <w:sz w:val="24"/>
          <w:szCs w:val="24"/>
        </w:rPr>
        <w:t>confrontées</w:t>
      </w:r>
      <w:r w:rsidRPr="00072A3D">
        <w:rPr>
          <w:sz w:val="24"/>
          <w:szCs w:val="24"/>
        </w:rPr>
        <w:t xml:space="preserve"> au présent projet. L’équipe de direction s’assurera de la cohérence de la pratique avec l’écrit du document. Pour une cohérence pérenne, des rappels réguliers au projet seront effectués au cours de réunions pédagogiques.</w:t>
      </w:r>
      <w:r>
        <w:t xml:space="preserve"> </w:t>
      </w:r>
      <w:r w:rsidRPr="00072A3D">
        <w:rPr>
          <w:sz w:val="24"/>
          <w:szCs w:val="24"/>
        </w:rPr>
        <w:t>Au moyen de critères d'évaluation définis en équipe, un bilan sera effectué en fin d’année afin d’évaluer la pertinence du projet et de le faire évoluer l’année suivante. Les bilans ponctuels en réunion et les témoignages des enfants et des familles permettront également d'agrémenter notre bilan.</w:t>
      </w:r>
    </w:p>
    <w:p w:rsidR="00F169BC" w:rsidRDefault="009B0E99" w:rsidP="00D27896">
      <w:pPr>
        <w:pStyle w:val="Paragraphedeliste"/>
        <w:ind w:left="0" w:right="-1"/>
        <w:jc w:val="both"/>
        <w:rPr>
          <w:rFonts w:ascii="Times New Roman" w:hAnsi="Times New Roman" w:cs="Times New Roman"/>
          <w:sz w:val="28"/>
          <w:szCs w:val="28"/>
        </w:rPr>
      </w:pPr>
      <w:r w:rsidRPr="00072A3D">
        <w:rPr>
          <w:sz w:val="24"/>
          <w:szCs w:val="24"/>
        </w:rPr>
        <w:t xml:space="preserve">Notre projet pédagogique est donc le texte de référence autour duquel les équipes se réunissent, un accord préalable que nous aurons toujours comme modèle pour s’assurer que nous travaillons tous dans </w:t>
      </w:r>
      <w:r w:rsidR="001C00BE">
        <w:rPr>
          <w:sz w:val="24"/>
          <w:szCs w:val="24"/>
        </w:rPr>
        <w:t>le même sens.</w:t>
      </w:r>
    </w:p>
    <w:p w:rsidR="00F169BC" w:rsidRDefault="00F169BC" w:rsidP="005750F8">
      <w:pPr>
        <w:ind w:right="-285"/>
        <w:jc w:val="both"/>
        <w:rPr>
          <w:rFonts w:ascii="Times New Roman" w:hAnsi="Times New Roman" w:cs="Times New Roman"/>
          <w:sz w:val="28"/>
          <w:szCs w:val="28"/>
        </w:rPr>
      </w:pPr>
    </w:p>
    <w:p w:rsidR="00272C17" w:rsidRPr="00072A3D" w:rsidRDefault="00272C17" w:rsidP="005750F8">
      <w:pPr>
        <w:ind w:right="-285"/>
        <w:jc w:val="both"/>
        <w:rPr>
          <w:rFonts w:ascii="Times New Roman" w:hAnsi="Times New Roman" w:cs="Times New Roman"/>
          <w:b/>
          <w:color w:val="C00000"/>
          <w:sz w:val="28"/>
          <w:szCs w:val="28"/>
        </w:rPr>
      </w:pPr>
    </w:p>
    <w:p w:rsidR="006E000D" w:rsidRDefault="006E000D" w:rsidP="00272C17">
      <w:pPr>
        <w:ind w:right="-285"/>
        <w:rPr>
          <w:rFonts w:ascii="Times New Roman" w:hAnsi="Times New Roman" w:cs="Times New Roman"/>
          <w:b/>
          <w:color w:val="C00000"/>
          <w:sz w:val="28"/>
          <w:szCs w:val="28"/>
          <w:u w:val="single"/>
        </w:rPr>
      </w:pPr>
    </w:p>
    <w:p w:rsidR="00743246" w:rsidRDefault="00743246" w:rsidP="00272C17">
      <w:pPr>
        <w:ind w:right="-285"/>
        <w:rPr>
          <w:rFonts w:ascii="Times New Roman" w:hAnsi="Times New Roman" w:cs="Times New Roman"/>
          <w:b/>
          <w:color w:val="C00000"/>
          <w:sz w:val="28"/>
          <w:szCs w:val="28"/>
          <w:u w:val="single"/>
        </w:rPr>
      </w:pPr>
    </w:p>
    <w:p w:rsidR="00743246" w:rsidRDefault="00743246" w:rsidP="00272C17">
      <w:pPr>
        <w:ind w:right="-285"/>
        <w:rPr>
          <w:rFonts w:ascii="Times New Roman" w:hAnsi="Times New Roman" w:cs="Times New Roman"/>
          <w:b/>
          <w:color w:val="C00000"/>
          <w:sz w:val="28"/>
          <w:szCs w:val="28"/>
          <w:u w:val="single"/>
        </w:rPr>
      </w:pPr>
    </w:p>
    <w:p w:rsidR="00743246" w:rsidRDefault="00743246" w:rsidP="00272C17">
      <w:pPr>
        <w:ind w:right="-285"/>
        <w:rPr>
          <w:rFonts w:ascii="Times New Roman" w:hAnsi="Times New Roman" w:cs="Times New Roman"/>
          <w:b/>
          <w:color w:val="C00000"/>
          <w:sz w:val="28"/>
          <w:szCs w:val="28"/>
          <w:u w:val="single"/>
        </w:rPr>
      </w:pPr>
    </w:p>
    <w:p w:rsidR="00743246" w:rsidRDefault="00743246" w:rsidP="00272C17">
      <w:pPr>
        <w:ind w:right="-285"/>
        <w:rPr>
          <w:rFonts w:ascii="Times New Roman" w:hAnsi="Times New Roman" w:cs="Times New Roman"/>
          <w:b/>
          <w:color w:val="C00000"/>
          <w:sz w:val="28"/>
          <w:szCs w:val="28"/>
          <w:u w:val="single"/>
        </w:rPr>
      </w:pPr>
    </w:p>
    <w:p w:rsidR="00743246" w:rsidRDefault="00743246" w:rsidP="00272C17">
      <w:pPr>
        <w:ind w:right="-285"/>
        <w:rPr>
          <w:rFonts w:ascii="Times New Roman" w:hAnsi="Times New Roman" w:cs="Times New Roman"/>
          <w:b/>
          <w:color w:val="C00000"/>
          <w:sz w:val="28"/>
          <w:szCs w:val="28"/>
          <w:u w:val="single"/>
        </w:rPr>
      </w:pPr>
    </w:p>
    <w:p w:rsidR="00C753D6" w:rsidRPr="00072A3D" w:rsidRDefault="00C753D6" w:rsidP="00072A3D">
      <w:pPr>
        <w:ind w:right="-285"/>
        <w:rPr>
          <w:rFonts w:ascii="Times New Roman" w:hAnsi="Times New Roman" w:cs="Times New Roman"/>
          <w:sz w:val="28"/>
          <w:szCs w:val="28"/>
        </w:rPr>
      </w:pPr>
    </w:p>
    <w:p w:rsidR="00274995" w:rsidRPr="00D27896" w:rsidRDefault="00C753D6" w:rsidP="00D27896">
      <w:pPr>
        <w:pStyle w:val="Paragraphedeliste"/>
        <w:numPr>
          <w:ilvl w:val="0"/>
          <w:numId w:val="46"/>
        </w:numPr>
        <w:ind w:right="-1"/>
        <w:jc w:val="center"/>
        <w:rPr>
          <w:rFonts w:ascii="Showcard Gothic" w:hAnsi="Showcard Gothic" w:cs="Times New Roman"/>
          <w:b/>
          <w:color w:val="365F91" w:themeColor="accent1" w:themeShade="BF"/>
          <w:sz w:val="36"/>
          <w:szCs w:val="36"/>
          <w:u w:val="double"/>
        </w:rPr>
      </w:pPr>
      <w:r w:rsidRPr="00D27896">
        <w:rPr>
          <w:rFonts w:ascii="Showcard Gothic" w:hAnsi="Showcard Gothic" w:cs="Times New Roman"/>
          <w:b/>
          <w:color w:val="365F91" w:themeColor="accent1" w:themeShade="BF"/>
          <w:sz w:val="36"/>
          <w:szCs w:val="36"/>
          <w:u w:val="double"/>
        </w:rPr>
        <w:t>PRESENTATION GENERALE ET CADRE JURIDIQUE DE LA</w:t>
      </w:r>
      <w:r w:rsidRPr="00D27896">
        <w:rPr>
          <w:rFonts w:ascii="Showcard Gothic" w:hAnsi="Showcard Gothic" w:cs="Times New Roman"/>
          <w:b/>
          <w:color w:val="31849B" w:themeColor="accent5" w:themeShade="BF"/>
          <w:sz w:val="36"/>
          <w:szCs w:val="36"/>
          <w:u w:val="double"/>
        </w:rPr>
        <w:t xml:space="preserve"> </w:t>
      </w:r>
      <w:r w:rsidRPr="00D27896">
        <w:rPr>
          <w:rFonts w:ascii="Showcard Gothic" w:hAnsi="Showcard Gothic" w:cs="Times New Roman"/>
          <w:b/>
          <w:color w:val="365F91" w:themeColor="accent1" w:themeShade="BF"/>
          <w:sz w:val="36"/>
          <w:szCs w:val="36"/>
          <w:u w:val="double"/>
        </w:rPr>
        <w:t>STRUCTURE</w:t>
      </w:r>
    </w:p>
    <w:p w:rsidR="00C753D6" w:rsidRDefault="00C753D6" w:rsidP="00900E5B">
      <w:pPr>
        <w:ind w:right="-285"/>
        <w:jc w:val="both"/>
        <w:rPr>
          <w:rFonts w:ascii="Times New Roman" w:hAnsi="Times New Roman" w:cs="Times New Roman"/>
          <w:b/>
          <w:sz w:val="36"/>
          <w:szCs w:val="36"/>
          <w:u w:val="single"/>
        </w:rPr>
      </w:pPr>
    </w:p>
    <w:p w:rsidR="00C753D6" w:rsidRPr="00340028" w:rsidRDefault="00072A3D" w:rsidP="00D27896">
      <w:pPr>
        <w:ind w:right="-1"/>
        <w:jc w:val="both"/>
        <w:rPr>
          <w:rFonts w:cstheme="minorHAnsi"/>
          <w:sz w:val="24"/>
          <w:szCs w:val="24"/>
        </w:rPr>
      </w:pPr>
      <w:r w:rsidRPr="00340028">
        <w:rPr>
          <w:rFonts w:cstheme="minorHAnsi"/>
          <w:sz w:val="24"/>
          <w:szCs w:val="24"/>
        </w:rPr>
        <w:tab/>
        <w:t>L’accueil de  Loisirs périscolaire</w:t>
      </w:r>
      <w:r w:rsidR="00C753D6" w:rsidRPr="00340028">
        <w:rPr>
          <w:rFonts w:cstheme="minorHAnsi"/>
          <w:sz w:val="24"/>
          <w:szCs w:val="24"/>
        </w:rPr>
        <w:t xml:space="preserve"> est un service mis en place par la Municipalité de Laroque d’Olmes depuis le 1</w:t>
      </w:r>
      <w:r w:rsidR="00C753D6" w:rsidRPr="00340028">
        <w:rPr>
          <w:rFonts w:cstheme="minorHAnsi"/>
          <w:sz w:val="24"/>
          <w:szCs w:val="24"/>
          <w:vertAlign w:val="superscript"/>
        </w:rPr>
        <w:t>er</w:t>
      </w:r>
      <w:r w:rsidR="00C753D6" w:rsidRPr="00340028">
        <w:rPr>
          <w:rFonts w:cstheme="minorHAnsi"/>
          <w:sz w:val="24"/>
          <w:szCs w:val="24"/>
        </w:rPr>
        <w:t xml:space="preserve"> janvier 1997. Avant cette date, il était géré par l’association « Les Francas ».</w:t>
      </w:r>
    </w:p>
    <w:p w:rsidR="00C753D6" w:rsidRPr="00340028" w:rsidRDefault="00C753D6" w:rsidP="00900E5B">
      <w:pPr>
        <w:ind w:right="-285"/>
        <w:jc w:val="both"/>
        <w:rPr>
          <w:rFonts w:cstheme="minorHAnsi"/>
          <w:sz w:val="24"/>
          <w:szCs w:val="24"/>
        </w:rPr>
      </w:pPr>
    </w:p>
    <w:p w:rsidR="00C753D6" w:rsidRPr="00340028" w:rsidRDefault="00C753D6" w:rsidP="00D27896">
      <w:pPr>
        <w:ind w:right="-1"/>
        <w:jc w:val="both"/>
        <w:rPr>
          <w:rFonts w:cstheme="minorHAnsi"/>
          <w:sz w:val="24"/>
          <w:szCs w:val="24"/>
        </w:rPr>
      </w:pPr>
      <w:r w:rsidRPr="00340028">
        <w:rPr>
          <w:rFonts w:cstheme="minorHAnsi"/>
          <w:sz w:val="24"/>
          <w:szCs w:val="24"/>
        </w:rPr>
        <w:tab/>
      </w:r>
      <w:r w:rsidR="00072A3D" w:rsidRPr="00340028">
        <w:rPr>
          <w:rFonts w:cstheme="minorHAnsi"/>
          <w:sz w:val="24"/>
          <w:szCs w:val="24"/>
        </w:rPr>
        <w:t>L’accueil de Loisirs périscolaires</w:t>
      </w:r>
      <w:r w:rsidR="00EB7B7B" w:rsidRPr="00340028">
        <w:rPr>
          <w:rFonts w:cstheme="minorHAnsi"/>
          <w:sz w:val="24"/>
          <w:szCs w:val="24"/>
        </w:rPr>
        <w:t xml:space="preserve"> est soumis à la législation en vigueur pour les Accueils de Loisirs Sans Hébergement (ALSH) dont l’agrément est délivré par la Direction Départementale de l’Emploi, du Travail, des Solidarités et de la Protection des Populations de l’Ariège (DDETSPP). (</w:t>
      </w:r>
      <w:r w:rsidR="00072A3D" w:rsidRPr="00340028">
        <w:rPr>
          <w:rFonts w:cstheme="minorHAnsi"/>
          <w:sz w:val="24"/>
          <w:szCs w:val="24"/>
        </w:rPr>
        <w:t>Service</w:t>
      </w:r>
      <w:r w:rsidR="00EB7B7B" w:rsidRPr="00340028">
        <w:rPr>
          <w:rFonts w:cstheme="minorHAnsi"/>
          <w:sz w:val="24"/>
          <w:szCs w:val="24"/>
        </w:rPr>
        <w:t xml:space="preserve"> Jeunesse et des Sports)</w:t>
      </w:r>
      <w:r w:rsidR="00D27896">
        <w:rPr>
          <w:rFonts w:cstheme="minorHAnsi"/>
          <w:sz w:val="24"/>
          <w:szCs w:val="24"/>
        </w:rPr>
        <w:t>.</w:t>
      </w:r>
    </w:p>
    <w:p w:rsidR="00EB7B7B" w:rsidRPr="00340028" w:rsidRDefault="00EB7B7B" w:rsidP="00900E5B">
      <w:pPr>
        <w:ind w:right="-285"/>
        <w:jc w:val="both"/>
        <w:rPr>
          <w:rFonts w:cstheme="minorHAnsi"/>
          <w:sz w:val="24"/>
          <w:szCs w:val="24"/>
        </w:rPr>
      </w:pPr>
    </w:p>
    <w:p w:rsidR="00EB7B7B" w:rsidRPr="00340028" w:rsidRDefault="00EB7B7B" w:rsidP="00D27896">
      <w:pPr>
        <w:ind w:right="-1"/>
        <w:jc w:val="both"/>
        <w:rPr>
          <w:rFonts w:cstheme="minorHAnsi"/>
          <w:sz w:val="24"/>
          <w:szCs w:val="24"/>
        </w:rPr>
      </w:pPr>
      <w:r w:rsidRPr="00340028">
        <w:rPr>
          <w:rFonts w:cstheme="minorHAnsi"/>
          <w:sz w:val="24"/>
          <w:szCs w:val="24"/>
        </w:rPr>
        <w:tab/>
      </w:r>
      <w:r w:rsidR="00BB7598" w:rsidRPr="00340028">
        <w:rPr>
          <w:rFonts w:cstheme="minorHAnsi"/>
          <w:sz w:val="24"/>
          <w:szCs w:val="24"/>
        </w:rPr>
        <w:t xml:space="preserve">Cette déclaration entre autres critères, conditionne l’aide financière des instances départementales telles que la Caisse d’Allocations Familiales et le Conseil </w:t>
      </w:r>
      <w:r w:rsidR="00D27896">
        <w:rPr>
          <w:rFonts w:cstheme="minorHAnsi"/>
          <w:sz w:val="24"/>
          <w:szCs w:val="24"/>
        </w:rPr>
        <w:t xml:space="preserve">départemental </w:t>
      </w:r>
      <w:r w:rsidR="00BB7598" w:rsidRPr="00340028">
        <w:rPr>
          <w:rFonts w:cstheme="minorHAnsi"/>
          <w:sz w:val="24"/>
          <w:szCs w:val="24"/>
        </w:rPr>
        <w:t>de l’Ariège.</w:t>
      </w:r>
    </w:p>
    <w:p w:rsidR="00072A3D" w:rsidRPr="00340028" w:rsidRDefault="00072A3D" w:rsidP="00900E5B">
      <w:pPr>
        <w:ind w:right="-285"/>
        <w:jc w:val="both"/>
        <w:rPr>
          <w:rFonts w:cstheme="minorHAnsi"/>
          <w:sz w:val="24"/>
          <w:szCs w:val="24"/>
        </w:rPr>
      </w:pPr>
      <w:r w:rsidRPr="00340028">
        <w:rPr>
          <w:rFonts w:cstheme="minorHAnsi"/>
          <w:sz w:val="24"/>
          <w:szCs w:val="24"/>
        </w:rPr>
        <w:tab/>
        <w:t xml:space="preserve">La CAF </w:t>
      </w:r>
      <w:r w:rsidR="00340028" w:rsidRPr="00340028">
        <w:rPr>
          <w:rFonts w:cstheme="minorHAnsi"/>
          <w:sz w:val="24"/>
          <w:szCs w:val="24"/>
        </w:rPr>
        <w:t>participe donc au cofinancement de notre structure.</w:t>
      </w:r>
    </w:p>
    <w:p w:rsidR="00BB7598" w:rsidRDefault="00BB7598" w:rsidP="00900E5B">
      <w:pPr>
        <w:ind w:right="-285"/>
        <w:jc w:val="both"/>
        <w:rPr>
          <w:rFonts w:ascii="Times New Roman" w:hAnsi="Times New Roman" w:cs="Times New Roman"/>
          <w:sz w:val="28"/>
          <w:szCs w:val="28"/>
        </w:rPr>
      </w:pPr>
    </w:p>
    <w:p w:rsidR="00BB7598" w:rsidRPr="00340028" w:rsidRDefault="00BB7598" w:rsidP="00D27896">
      <w:pPr>
        <w:ind w:right="-1"/>
        <w:jc w:val="both"/>
        <w:rPr>
          <w:rFonts w:cstheme="minorHAnsi"/>
          <w:sz w:val="24"/>
          <w:szCs w:val="24"/>
        </w:rPr>
      </w:pPr>
      <w:r>
        <w:rPr>
          <w:rFonts w:ascii="Times New Roman" w:hAnsi="Times New Roman" w:cs="Times New Roman"/>
          <w:sz w:val="28"/>
          <w:szCs w:val="28"/>
        </w:rPr>
        <w:tab/>
      </w:r>
      <w:r w:rsidRPr="00340028">
        <w:rPr>
          <w:rFonts w:cstheme="minorHAnsi"/>
          <w:sz w:val="24"/>
          <w:szCs w:val="24"/>
        </w:rPr>
        <w:t xml:space="preserve">En outre, l’accueil de loisirs s’appuie sur les préconisations de plusieurs chartes : La Charte Départementale de qualité des Centres de Loisirs, la Charte de la laïcité de la Caisse </w:t>
      </w:r>
      <w:r w:rsidR="00F44563" w:rsidRPr="00340028">
        <w:rPr>
          <w:rFonts w:cstheme="minorHAnsi"/>
          <w:sz w:val="24"/>
          <w:szCs w:val="24"/>
        </w:rPr>
        <w:t>d’Allocations Familiales de l’Ariège avec lesquelles la municipalité de Laroque d’Olmes est en accord.</w:t>
      </w:r>
    </w:p>
    <w:p w:rsidR="00F44563" w:rsidRDefault="00F44563" w:rsidP="00900E5B">
      <w:pPr>
        <w:ind w:right="-285"/>
        <w:jc w:val="both"/>
        <w:rPr>
          <w:rFonts w:ascii="Times New Roman" w:hAnsi="Times New Roman" w:cs="Times New Roman"/>
          <w:sz w:val="28"/>
          <w:szCs w:val="28"/>
        </w:rPr>
      </w:pPr>
    </w:p>
    <w:p w:rsidR="00F44563" w:rsidRPr="00340028" w:rsidRDefault="00F44563" w:rsidP="00D27896">
      <w:pPr>
        <w:ind w:right="-1"/>
        <w:jc w:val="both"/>
        <w:rPr>
          <w:rFonts w:cstheme="minorHAnsi"/>
          <w:sz w:val="24"/>
          <w:szCs w:val="24"/>
        </w:rPr>
      </w:pPr>
      <w:r>
        <w:rPr>
          <w:rFonts w:ascii="Times New Roman" w:hAnsi="Times New Roman" w:cs="Times New Roman"/>
          <w:sz w:val="28"/>
          <w:szCs w:val="28"/>
        </w:rPr>
        <w:tab/>
      </w:r>
      <w:r w:rsidRPr="00340028">
        <w:rPr>
          <w:rFonts w:cstheme="minorHAnsi"/>
          <w:sz w:val="24"/>
          <w:szCs w:val="24"/>
        </w:rPr>
        <w:t>L’</w:t>
      </w:r>
      <w:r w:rsidR="00340028" w:rsidRPr="00340028">
        <w:rPr>
          <w:rFonts w:cstheme="minorHAnsi"/>
          <w:sz w:val="24"/>
          <w:szCs w:val="24"/>
        </w:rPr>
        <w:t>accueil de loisirs périscolaire</w:t>
      </w:r>
      <w:r w:rsidRPr="00340028">
        <w:rPr>
          <w:rFonts w:cstheme="minorHAnsi"/>
          <w:sz w:val="24"/>
          <w:szCs w:val="24"/>
        </w:rPr>
        <w:t xml:space="preserve"> se trouve dans les locaux du centre de loisirs municipal qui se situe 2 rue Denis Papin 09600 LAROQUE D’OLMES à côté des écoles et de la cantine.</w:t>
      </w:r>
    </w:p>
    <w:p w:rsidR="00F44563" w:rsidRPr="00340028" w:rsidRDefault="008569D4" w:rsidP="00D27896">
      <w:pPr>
        <w:ind w:right="-1"/>
        <w:jc w:val="both"/>
        <w:rPr>
          <w:rFonts w:cstheme="minorHAnsi"/>
          <w:sz w:val="24"/>
          <w:szCs w:val="24"/>
        </w:rPr>
      </w:pPr>
      <w:r>
        <w:rPr>
          <w:rFonts w:ascii="Times New Roman" w:hAnsi="Times New Roman" w:cs="Times New Roman"/>
          <w:sz w:val="28"/>
          <w:szCs w:val="28"/>
        </w:rPr>
        <w:tab/>
      </w:r>
      <w:r w:rsidRPr="00340028">
        <w:rPr>
          <w:rFonts w:cstheme="minorHAnsi"/>
          <w:sz w:val="24"/>
          <w:szCs w:val="24"/>
        </w:rPr>
        <w:t>Nous appelons le bâtiment qui abrite l’accueil de loisirs « Le Château ».C’est une ancienne maison de Maître qui a beaucoup d</w:t>
      </w:r>
      <w:r w:rsidR="00D27896">
        <w:rPr>
          <w:rFonts w:cstheme="minorHAnsi"/>
          <w:sz w:val="24"/>
          <w:szCs w:val="24"/>
        </w:rPr>
        <w:t>e charme avec de grandes pièces.</w:t>
      </w:r>
    </w:p>
    <w:p w:rsidR="008569D4" w:rsidRPr="00340028" w:rsidRDefault="008569D4" w:rsidP="00900E5B">
      <w:pPr>
        <w:ind w:right="-285"/>
        <w:jc w:val="both"/>
        <w:rPr>
          <w:rFonts w:cstheme="minorHAnsi"/>
          <w:sz w:val="24"/>
          <w:szCs w:val="24"/>
        </w:rPr>
      </w:pPr>
      <w:r w:rsidRPr="00340028">
        <w:rPr>
          <w:rFonts w:cstheme="minorHAnsi"/>
          <w:sz w:val="24"/>
          <w:szCs w:val="24"/>
        </w:rPr>
        <w:tab/>
        <w:t>Nous partageons ces locaux avec l’école de musique municipale.</w:t>
      </w:r>
    </w:p>
    <w:p w:rsidR="008569D4" w:rsidRPr="00340028" w:rsidRDefault="008569D4" w:rsidP="00D27896">
      <w:pPr>
        <w:ind w:right="-1"/>
        <w:jc w:val="both"/>
        <w:rPr>
          <w:rFonts w:cstheme="minorHAnsi"/>
          <w:sz w:val="24"/>
          <w:szCs w:val="24"/>
        </w:rPr>
      </w:pPr>
      <w:r>
        <w:rPr>
          <w:rFonts w:ascii="Times New Roman" w:hAnsi="Times New Roman" w:cs="Times New Roman"/>
          <w:sz w:val="28"/>
          <w:szCs w:val="28"/>
        </w:rPr>
        <w:tab/>
      </w:r>
      <w:r w:rsidRPr="00340028">
        <w:rPr>
          <w:rFonts w:cstheme="minorHAnsi"/>
          <w:sz w:val="24"/>
          <w:szCs w:val="24"/>
        </w:rPr>
        <w:t>Le Château est entouré d’un grand parc arboré permettant de nombreuses activités extérieures.</w:t>
      </w:r>
    </w:p>
    <w:p w:rsidR="008569D4" w:rsidRDefault="008569D4" w:rsidP="00900E5B">
      <w:pPr>
        <w:ind w:right="-285"/>
        <w:jc w:val="both"/>
        <w:rPr>
          <w:rFonts w:ascii="Times New Roman" w:hAnsi="Times New Roman" w:cs="Times New Roman"/>
          <w:sz w:val="28"/>
          <w:szCs w:val="28"/>
        </w:rPr>
      </w:pPr>
    </w:p>
    <w:p w:rsidR="00340028" w:rsidRDefault="00340028" w:rsidP="00C753D6">
      <w:pPr>
        <w:ind w:right="-285"/>
        <w:rPr>
          <w:rFonts w:ascii="Times New Roman" w:hAnsi="Times New Roman" w:cs="Times New Roman"/>
          <w:sz w:val="28"/>
          <w:szCs w:val="28"/>
        </w:rPr>
      </w:pPr>
    </w:p>
    <w:p w:rsidR="00D27896" w:rsidRDefault="00D27896" w:rsidP="00C753D6">
      <w:pPr>
        <w:ind w:right="-285"/>
        <w:rPr>
          <w:rFonts w:ascii="Times New Roman" w:hAnsi="Times New Roman" w:cs="Times New Roman"/>
          <w:sz w:val="28"/>
          <w:szCs w:val="28"/>
        </w:rPr>
      </w:pPr>
    </w:p>
    <w:p w:rsidR="008569D4" w:rsidRPr="00D27896" w:rsidRDefault="008569D4" w:rsidP="00D27896">
      <w:pPr>
        <w:pStyle w:val="Paragraphedeliste"/>
        <w:numPr>
          <w:ilvl w:val="0"/>
          <w:numId w:val="46"/>
        </w:numPr>
        <w:ind w:right="-1"/>
        <w:jc w:val="center"/>
        <w:rPr>
          <w:rFonts w:ascii="Showcard Gothic" w:hAnsi="Showcard Gothic" w:cs="Times New Roman"/>
          <w:b/>
          <w:color w:val="365F91" w:themeColor="accent1" w:themeShade="BF"/>
          <w:sz w:val="36"/>
          <w:szCs w:val="36"/>
          <w:u w:val="double"/>
        </w:rPr>
      </w:pPr>
      <w:r w:rsidRPr="00D27896">
        <w:rPr>
          <w:rFonts w:ascii="Showcard Gothic" w:hAnsi="Showcard Gothic" w:cs="Times New Roman"/>
          <w:b/>
          <w:color w:val="365F91" w:themeColor="accent1" w:themeShade="BF"/>
          <w:sz w:val="36"/>
          <w:szCs w:val="36"/>
          <w:u w:val="double"/>
        </w:rPr>
        <w:lastRenderedPageBreak/>
        <w:t>FONCTIONNEMENT GENERAL DE LA STRUCTURE</w:t>
      </w:r>
    </w:p>
    <w:p w:rsidR="00A53DA6" w:rsidRDefault="00A53DA6" w:rsidP="00E60776">
      <w:pPr>
        <w:ind w:right="-285"/>
        <w:jc w:val="both"/>
      </w:pPr>
    </w:p>
    <w:p w:rsidR="00751C63" w:rsidRPr="00743246" w:rsidRDefault="00A53DA6" w:rsidP="00751C63">
      <w:pPr>
        <w:pStyle w:val="Paragraphedeliste"/>
        <w:numPr>
          <w:ilvl w:val="0"/>
          <w:numId w:val="39"/>
        </w:numPr>
        <w:ind w:right="-285"/>
        <w:jc w:val="both"/>
        <w:rPr>
          <w:rFonts w:ascii="Times New Roman" w:hAnsi="Times New Roman" w:cs="Times New Roman"/>
          <w:b/>
          <w:color w:val="C00000"/>
          <w:sz w:val="36"/>
          <w:szCs w:val="36"/>
          <w:u w:val="single"/>
        </w:rPr>
      </w:pPr>
      <w:r w:rsidRPr="00743246">
        <w:rPr>
          <w:b/>
          <w:color w:val="C00000"/>
          <w:sz w:val="36"/>
          <w:szCs w:val="36"/>
          <w:u w:val="single"/>
        </w:rPr>
        <w:t>LA STRUCTURE ALAE :</w:t>
      </w:r>
    </w:p>
    <w:p w:rsidR="00751C63" w:rsidRDefault="00A53DA6" w:rsidP="00306E0F">
      <w:pPr>
        <w:pStyle w:val="Paragraphedeliste"/>
        <w:ind w:right="-1"/>
        <w:jc w:val="both"/>
        <w:rPr>
          <w:color w:val="336600"/>
          <w:sz w:val="28"/>
          <w:szCs w:val="28"/>
        </w:rPr>
      </w:pPr>
      <w:r w:rsidRPr="00751C63">
        <w:rPr>
          <w:color w:val="336600"/>
          <w:sz w:val="28"/>
          <w:szCs w:val="28"/>
        </w:rPr>
        <w:t>- Les locaux :</w:t>
      </w:r>
      <w:r w:rsidR="00565728">
        <w:rPr>
          <w:color w:val="336600"/>
          <w:sz w:val="28"/>
          <w:szCs w:val="28"/>
        </w:rPr>
        <w:t xml:space="preserve"> </w:t>
      </w:r>
      <w:r w:rsidR="00565728" w:rsidRPr="00804983">
        <w:rPr>
          <w:sz w:val="24"/>
          <w:szCs w:val="24"/>
        </w:rPr>
        <w:t>(Voir photos en annexe</w:t>
      </w:r>
      <w:r w:rsidR="00804983" w:rsidRPr="00804983">
        <w:rPr>
          <w:sz w:val="24"/>
          <w:szCs w:val="24"/>
        </w:rPr>
        <w:t>s)</w:t>
      </w:r>
    </w:p>
    <w:p w:rsidR="00751C63" w:rsidRDefault="00343FE6" w:rsidP="00306E0F">
      <w:pPr>
        <w:pStyle w:val="Paragraphedeliste"/>
        <w:ind w:right="-1"/>
        <w:jc w:val="both"/>
      </w:pPr>
      <w:r>
        <w:rPr>
          <w:noProof/>
          <w:lang w:eastAsia="fr-F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9" type="#_x0000_t71" style="position:absolute;left:0;text-align:left;margin-left:-38.1pt;margin-top:13.8pt;width:350.2pt;height:320.5pt;z-index:251662336" fillcolor="#00b0f0">
            <v:fill color2="#f69" rotate="t" focus="100%" type="gradient"/>
            <v:textbox>
              <w:txbxContent>
                <w:p w:rsidR="00337D70" w:rsidRPr="00751C63" w:rsidRDefault="00337D70" w:rsidP="00FB6562">
                  <w:pPr>
                    <w:rPr>
                      <w:rFonts w:ascii="Arial Rounded MT Bold" w:hAnsi="Arial Rounded MT Bold"/>
                      <w:b/>
                      <w:sz w:val="20"/>
                      <w:szCs w:val="20"/>
                    </w:rPr>
                  </w:pPr>
                  <w:r w:rsidRPr="00675BCE">
                    <w:rPr>
                      <w:rFonts w:ascii="Bahnschrift" w:hAnsi="Bahnschrift"/>
                      <w:b/>
                      <w:color w:val="17365D" w:themeColor="text2" w:themeShade="BF"/>
                    </w:rPr>
                    <w:t>Dans la cours de l’école maternelle</w:t>
                  </w:r>
                  <w:r w:rsidRPr="00751C63">
                    <w:rPr>
                      <w:rFonts w:ascii="Arial Rounded MT Bold" w:hAnsi="Arial Rounded MT Bold"/>
                      <w:b/>
                      <w:sz w:val="20"/>
                      <w:szCs w:val="20"/>
                    </w:rPr>
                    <w:t> :</w:t>
                  </w:r>
                </w:p>
                <w:p w:rsidR="00337D70" w:rsidRDefault="00337D70" w:rsidP="00FB6562">
                  <w:pPr>
                    <w:pStyle w:val="Paragraphedeliste"/>
                    <w:numPr>
                      <w:ilvl w:val="0"/>
                      <w:numId w:val="40"/>
                    </w:numPr>
                  </w:pPr>
                  <w:r>
                    <w:t>Grande cours avec Aire de jeux.</w:t>
                  </w:r>
                </w:p>
                <w:p w:rsidR="00337D70" w:rsidRDefault="00337D70" w:rsidP="00FB6562">
                  <w:pPr>
                    <w:pStyle w:val="Paragraphedeliste"/>
                    <w:numPr>
                      <w:ilvl w:val="0"/>
                      <w:numId w:val="40"/>
                    </w:numPr>
                  </w:pPr>
                  <w:r>
                    <w:t>Petit préau</w:t>
                  </w:r>
                </w:p>
                <w:p w:rsidR="00337D70" w:rsidRDefault="00337D70" w:rsidP="00FB6562">
                  <w:pPr>
                    <w:pStyle w:val="Paragraphedeliste"/>
                    <w:numPr>
                      <w:ilvl w:val="0"/>
                      <w:numId w:val="40"/>
                    </w:numPr>
                  </w:pPr>
                  <w:r>
                    <w:t>Matériels pédagogique mis à disposition.</w:t>
                  </w:r>
                </w:p>
                <w:p w:rsidR="00337D70" w:rsidRDefault="00337D70"/>
              </w:txbxContent>
            </v:textbox>
          </v:shape>
        </w:pict>
      </w:r>
      <w:r w:rsidR="00A53DA6" w:rsidRPr="00751C63">
        <w:rPr>
          <w:sz w:val="24"/>
          <w:szCs w:val="24"/>
        </w:rPr>
        <w:t>Les enfants sont accueillis dans les</w:t>
      </w:r>
      <w:r w:rsidR="00675BCE">
        <w:rPr>
          <w:sz w:val="24"/>
          <w:szCs w:val="24"/>
        </w:rPr>
        <w:t xml:space="preserve"> cours des écoles </w:t>
      </w:r>
      <w:r w:rsidR="00751C63">
        <w:rPr>
          <w:sz w:val="24"/>
          <w:szCs w:val="24"/>
        </w:rPr>
        <w:t xml:space="preserve">ou </w:t>
      </w:r>
      <w:r w:rsidR="00675BCE">
        <w:rPr>
          <w:sz w:val="24"/>
          <w:szCs w:val="24"/>
        </w:rPr>
        <w:t xml:space="preserve">dans </w:t>
      </w:r>
      <w:r w:rsidR="00751C63">
        <w:rPr>
          <w:sz w:val="24"/>
          <w:szCs w:val="24"/>
        </w:rPr>
        <w:t>le parc du Château ou dans le Château</w:t>
      </w:r>
      <w:r w:rsidR="00306E0F">
        <w:rPr>
          <w:sz w:val="24"/>
          <w:szCs w:val="24"/>
        </w:rPr>
        <w:t>.</w:t>
      </w:r>
    </w:p>
    <w:p w:rsidR="00751C63" w:rsidRDefault="00343FE6" w:rsidP="00A53DA6">
      <w:pPr>
        <w:pStyle w:val="Paragraphedeliste"/>
        <w:ind w:right="-285"/>
        <w:jc w:val="both"/>
      </w:pPr>
      <w:r>
        <w:rPr>
          <w:noProof/>
          <w:lang w:eastAsia="fr-FR"/>
        </w:rPr>
        <w:pict>
          <v:shape id="_x0000_s1030" type="#_x0000_t71" style="position:absolute;left:0;text-align:left;margin-left:212.05pt;margin-top:3.65pt;width:350.2pt;height:320.5pt;z-index:251663360" fillcolor="yellow">
            <v:fill color2="red" rotate="t" focus="100%" type="gradient"/>
            <v:textbox>
              <w:txbxContent>
                <w:p w:rsidR="00337D70" w:rsidRDefault="00337D70" w:rsidP="00FB6562">
                  <w:pPr>
                    <w:rPr>
                      <w:rFonts w:ascii="Bahnschrift" w:hAnsi="Bahnschrift"/>
                      <w:b/>
                      <w:color w:val="FF0000"/>
                    </w:rPr>
                  </w:pPr>
                  <w:r w:rsidRPr="00FB6562">
                    <w:rPr>
                      <w:rFonts w:ascii="Bahnschrift" w:hAnsi="Bahnschrift"/>
                      <w:b/>
                      <w:color w:val="FF0000"/>
                    </w:rPr>
                    <w:t>Dans la cours de l’école élémentaire</w:t>
                  </w:r>
                </w:p>
                <w:p w:rsidR="00337D70" w:rsidRPr="00FB6562" w:rsidRDefault="00337D70" w:rsidP="00FB6562">
                  <w:pPr>
                    <w:pStyle w:val="Paragraphedeliste"/>
                    <w:numPr>
                      <w:ilvl w:val="0"/>
                      <w:numId w:val="41"/>
                    </w:numPr>
                    <w:rPr>
                      <w:rFonts w:cstheme="minorHAnsi"/>
                      <w:b/>
                    </w:rPr>
                  </w:pPr>
                  <w:r>
                    <w:rPr>
                      <w:rFonts w:cstheme="minorHAnsi"/>
                    </w:rPr>
                    <w:t xml:space="preserve">Grande cours </w:t>
                  </w:r>
                </w:p>
                <w:p w:rsidR="00337D70" w:rsidRPr="00FB6562" w:rsidRDefault="00337D70" w:rsidP="00FB6562">
                  <w:pPr>
                    <w:pStyle w:val="Paragraphedeliste"/>
                    <w:numPr>
                      <w:ilvl w:val="0"/>
                      <w:numId w:val="41"/>
                    </w:numPr>
                    <w:rPr>
                      <w:rFonts w:cstheme="minorHAnsi"/>
                      <w:b/>
                    </w:rPr>
                  </w:pPr>
                  <w:r>
                    <w:rPr>
                      <w:rFonts w:cstheme="minorHAnsi"/>
                    </w:rPr>
                    <w:t>Grand préau</w:t>
                  </w:r>
                </w:p>
                <w:p w:rsidR="00337D70" w:rsidRPr="00FB6562" w:rsidRDefault="00337D70" w:rsidP="00FB6562">
                  <w:pPr>
                    <w:pStyle w:val="Paragraphedeliste"/>
                    <w:numPr>
                      <w:ilvl w:val="0"/>
                      <w:numId w:val="41"/>
                    </w:numPr>
                    <w:rPr>
                      <w:rFonts w:cstheme="minorHAnsi"/>
                      <w:b/>
                    </w:rPr>
                  </w:pPr>
                  <w:r>
                    <w:rPr>
                      <w:rFonts w:cstheme="minorHAnsi"/>
                    </w:rPr>
                    <w:t>Matériels pédagogique mis à disposition.</w:t>
                  </w:r>
                </w:p>
              </w:txbxContent>
            </v:textbox>
          </v:shape>
        </w:pict>
      </w: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343FE6" w:rsidP="00A53DA6">
      <w:pPr>
        <w:pStyle w:val="Paragraphedeliste"/>
        <w:ind w:right="-285"/>
        <w:jc w:val="both"/>
      </w:pPr>
      <w:r>
        <w:rPr>
          <w:noProof/>
          <w:lang w:eastAsia="fr-FR"/>
        </w:rPr>
        <w:pict>
          <v:shape id="_x0000_s1031" type="#_x0000_t71" style="position:absolute;left:0;text-align:left;margin-left:-38.1pt;margin-top:-.55pt;width:395.6pt;height:524.9pt;z-index:251664384" fillcolor="#00b0f0">
            <v:fill color2="#f69" rotate="t" focus="100%" type="gradient"/>
            <v:textbox style="mso-next-textbox:#_x0000_s1031">
              <w:txbxContent>
                <w:p w:rsidR="00337D70" w:rsidRPr="00675BCE" w:rsidRDefault="00337D70" w:rsidP="00824DD4">
                  <w:pPr>
                    <w:rPr>
                      <w:rFonts w:ascii="Bahnschrift" w:hAnsi="Bahnschrift"/>
                      <w:b/>
                      <w:color w:val="17365D" w:themeColor="text2" w:themeShade="BF"/>
                    </w:rPr>
                  </w:pPr>
                  <w:r w:rsidRPr="00675BCE">
                    <w:rPr>
                      <w:rFonts w:ascii="Bahnschrift" w:hAnsi="Bahnschrift"/>
                      <w:b/>
                      <w:color w:val="17365D" w:themeColor="text2" w:themeShade="BF"/>
                    </w:rPr>
                    <w:t>Espace maternelle au « château »</w:t>
                  </w:r>
                </w:p>
                <w:p w:rsidR="00337D70" w:rsidRPr="00675BCE" w:rsidRDefault="00337D70" w:rsidP="00824DD4">
                  <w:pPr>
                    <w:pStyle w:val="Paragraphedeliste"/>
                    <w:numPr>
                      <w:ilvl w:val="0"/>
                      <w:numId w:val="42"/>
                    </w:numPr>
                    <w:rPr>
                      <w:rFonts w:cstheme="minorHAnsi"/>
                      <w:b/>
                      <w:color w:val="FF0000"/>
                      <w:sz w:val="18"/>
                      <w:szCs w:val="18"/>
                    </w:rPr>
                  </w:pPr>
                  <w:r w:rsidRPr="00675BCE">
                    <w:rPr>
                      <w:rFonts w:cstheme="minorHAnsi"/>
                      <w:sz w:val="18"/>
                      <w:szCs w:val="18"/>
                    </w:rPr>
                    <w:t>Au rez de chaussée : 2 salles aménagées (3-4ans / 5-6ans) pour les activités et les jeux adaptés pour les enfants de cette tranche d’âge.</w:t>
                  </w:r>
                </w:p>
                <w:p w:rsidR="00337D70" w:rsidRPr="00675BCE" w:rsidRDefault="00337D70" w:rsidP="00EF532A">
                  <w:pPr>
                    <w:pStyle w:val="Paragraphedeliste"/>
                    <w:numPr>
                      <w:ilvl w:val="0"/>
                      <w:numId w:val="42"/>
                    </w:numPr>
                    <w:rPr>
                      <w:rFonts w:cstheme="minorHAnsi"/>
                      <w:b/>
                      <w:color w:val="FF0000"/>
                    </w:rPr>
                  </w:pPr>
                  <w:r w:rsidRPr="00675BCE">
                    <w:rPr>
                      <w:rFonts w:cstheme="minorHAnsi"/>
                      <w:sz w:val="18"/>
                      <w:szCs w:val="18"/>
                    </w:rPr>
                    <w:t>Une cuisine pouvant être utilisée par les enfants de 3 à 12 ans (activités de cuisine</w:t>
                  </w:r>
                  <w:r w:rsidRPr="00675BCE">
                    <w:rPr>
                      <w:rFonts w:ascii="Times New Roman" w:hAnsi="Times New Roman" w:cs="Times New Roman"/>
                      <w:sz w:val="18"/>
                      <w:szCs w:val="18"/>
                    </w:rPr>
                    <w:t xml:space="preserve">, </w:t>
                  </w:r>
                  <w:r w:rsidRPr="00675BCE">
                    <w:rPr>
                      <w:rFonts w:cstheme="minorHAnsi"/>
                      <w:sz w:val="18"/>
                      <w:szCs w:val="18"/>
                    </w:rPr>
                    <w:t>pâtisserie ou prendre le</w:t>
                  </w:r>
                  <w:r w:rsidRPr="00675BCE">
                    <w:rPr>
                      <w:rFonts w:ascii="Times New Roman" w:hAnsi="Times New Roman" w:cs="Times New Roman"/>
                      <w:sz w:val="18"/>
                      <w:szCs w:val="18"/>
                    </w:rPr>
                    <w:t xml:space="preserve"> goûter).</w:t>
                  </w:r>
                </w:p>
                <w:p w:rsidR="00337D70" w:rsidRDefault="00337D70" w:rsidP="00675BCE">
                  <w:pPr>
                    <w:pStyle w:val="Paragraphedeliste"/>
                    <w:numPr>
                      <w:ilvl w:val="0"/>
                      <w:numId w:val="42"/>
                    </w:numPr>
                    <w:rPr>
                      <w:rFonts w:cstheme="minorHAnsi"/>
                      <w:b/>
                      <w:color w:val="FF0000"/>
                    </w:rPr>
                  </w:pPr>
                  <w:r w:rsidRPr="00675BCE">
                    <w:rPr>
                      <w:rFonts w:cstheme="minorHAnsi"/>
                      <w:sz w:val="18"/>
                      <w:szCs w:val="18"/>
                    </w:rPr>
                    <w:t>Un grand hall d’entrée qui nous sert de salle polyvalente</w:t>
                  </w:r>
                  <w:r w:rsidRPr="00EF532A">
                    <w:rPr>
                      <w:rFonts w:ascii="Times New Roman" w:hAnsi="Times New Roman" w:cs="Times New Roman"/>
                      <w:sz w:val="28"/>
                      <w:szCs w:val="28"/>
                    </w:rPr>
                    <w:t>.</w:t>
                  </w:r>
                </w:p>
                <w:p w:rsidR="00337D70" w:rsidRDefault="00337D70" w:rsidP="00675BCE">
                  <w:pPr>
                    <w:pStyle w:val="Paragraphedeliste"/>
                    <w:numPr>
                      <w:ilvl w:val="0"/>
                      <w:numId w:val="42"/>
                    </w:numPr>
                    <w:rPr>
                      <w:rFonts w:cstheme="minorHAnsi"/>
                      <w:b/>
                      <w:color w:val="FF0000"/>
                    </w:rPr>
                  </w:pPr>
                  <w:r w:rsidRPr="00675BCE">
                    <w:rPr>
                      <w:rFonts w:cstheme="minorHAnsi"/>
                      <w:sz w:val="18"/>
                      <w:szCs w:val="18"/>
                    </w:rPr>
                    <w:t>Un espace de propreté (lavabos et WC).</w:t>
                  </w:r>
                </w:p>
                <w:p w:rsidR="00337D70" w:rsidRPr="00675BCE" w:rsidRDefault="00337D70" w:rsidP="00675BCE">
                  <w:pPr>
                    <w:pStyle w:val="Paragraphedeliste"/>
                    <w:numPr>
                      <w:ilvl w:val="0"/>
                      <w:numId w:val="42"/>
                    </w:numPr>
                    <w:rPr>
                      <w:rFonts w:cstheme="minorHAnsi"/>
                      <w:b/>
                      <w:color w:val="FF0000"/>
                    </w:rPr>
                  </w:pPr>
                  <w:r w:rsidRPr="00675BCE">
                    <w:rPr>
                      <w:rFonts w:cstheme="minorHAnsi"/>
                      <w:sz w:val="18"/>
                      <w:szCs w:val="18"/>
                    </w:rPr>
                    <w:t>Une petite pièce qui nous sert de régie pour le petit matériel</w:t>
                  </w:r>
                  <w:r w:rsidRPr="00675BCE">
                    <w:rPr>
                      <w:rFonts w:ascii="Times New Roman" w:hAnsi="Times New Roman" w:cs="Times New Roman"/>
                      <w:sz w:val="28"/>
                      <w:szCs w:val="28"/>
                    </w:rPr>
                    <w:t>.</w:t>
                  </w:r>
                </w:p>
                <w:p w:rsidR="00337D70" w:rsidRDefault="00337D70" w:rsidP="00824DD4">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Le bureau du service Enfance et Jeunesse.</w:t>
                  </w:r>
                </w:p>
                <w:p w:rsidR="00337D70" w:rsidRDefault="00337D70" w:rsidP="00824DD4">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Un espace de documentation pour les familles.</w:t>
                  </w:r>
                </w:p>
                <w:p w:rsidR="00337D70" w:rsidRPr="00FB6562" w:rsidRDefault="00337D70" w:rsidP="00824DD4">
                  <w:pPr>
                    <w:pStyle w:val="Paragraphedeliste"/>
                    <w:rPr>
                      <w:rFonts w:cstheme="minorHAnsi"/>
                      <w:b/>
                    </w:rPr>
                  </w:pPr>
                </w:p>
              </w:txbxContent>
            </v:textbox>
          </v:shape>
        </w:pict>
      </w: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751C63" w:rsidP="00A53DA6">
      <w:pPr>
        <w:pStyle w:val="Paragraphedeliste"/>
        <w:ind w:right="-285"/>
        <w:jc w:val="both"/>
      </w:pPr>
    </w:p>
    <w:p w:rsidR="00751C63" w:rsidRDefault="00343FE6" w:rsidP="00A53DA6">
      <w:pPr>
        <w:pStyle w:val="Paragraphedeliste"/>
        <w:ind w:right="-285"/>
        <w:jc w:val="both"/>
      </w:pPr>
      <w:r>
        <w:rPr>
          <w:noProof/>
          <w:lang w:eastAsia="fr-FR"/>
        </w:rPr>
        <w:pict>
          <v:shape id="_x0000_s1033" type="#_x0000_t71" style="position:absolute;left:0;text-align:left;margin-left:230.25pt;margin-top:10.35pt;width:350.2pt;height:320.5pt;z-index:251668480" fillcolor="yellow">
            <v:fill color2="red" rotate="t" focus="100%" type="gradient"/>
            <v:textbox>
              <w:txbxContent>
                <w:p w:rsidR="00337D70" w:rsidRDefault="00337D70" w:rsidP="00565728">
                  <w:pPr>
                    <w:rPr>
                      <w:rFonts w:ascii="Bahnschrift" w:hAnsi="Bahnschrift"/>
                      <w:b/>
                      <w:color w:val="FF0000"/>
                    </w:rPr>
                  </w:pPr>
                  <w:r>
                    <w:rPr>
                      <w:rFonts w:ascii="Bahnschrift" w:hAnsi="Bahnschrift"/>
                      <w:b/>
                      <w:color w:val="FF0000"/>
                    </w:rPr>
                    <w:t xml:space="preserve">Espace </w:t>
                  </w:r>
                  <w:r w:rsidRPr="00FB6562">
                    <w:rPr>
                      <w:rFonts w:ascii="Bahnschrift" w:hAnsi="Bahnschrift"/>
                      <w:b/>
                      <w:color w:val="FF0000"/>
                    </w:rPr>
                    <w:t>élémentaire</w:t>
                  </w:r>
                  <w:r>
                    <w:rPr>
                      <w:rFonts w:ascii="Bahnschrift" w:hAnsi="Bahnschrift"/>
                      <w:b/>
                      <w:color w:val="FF0000"/>
                    </w:rPr>
                    <w:t xml:space="preserve"> au château</w:t>
                  </w:r>
                </w:p>
                <w:p w:rsidR="00337D70" w:rsidRPr="00FB6562" w:rsidRDefault="00337D70" w:rsidP="00565728">
                  <w:pPr>
                    <w:pStyle w:val="Paragraphedeliste"/>
                    <w:numPr>
                      <w:ilvl w:val="0"/>
                      <w:numId w:val="41"/>
                    </w:numPr>
                    <w:rPr>
                      <w:rFonts w:cstheme="minorHAnsi"/>
                      <w:b/>
                    </w:rPr>
                  </w:pPr>
                  <w:r>
                    <w:rPr>
                      <w:rFonts w:cstheme="minorHAnsi"/>
                    </w:rPr>
                    <w:t>Au premier étage : 4 salles d’activités et de jeux adaptés aux enfants du CP au CM2</w:t>
                  </w:r>
                </w:p>
                <w:p w:rsidR="00337D70" w:rsidRPr="00565728" w:rsidRDefault="00337D70" w:rsidP="00565728">
                  <w:pPr>
                    <w:pStyle w:val="Paragraphedeliste"/>
                    <w:numPr>
                      <w:ilvl w:val="0"/>
                      <w:numId w:val="41"/>
                    </w:numPr>
                    <w:rPr>
                      <w:rFonts w:cstheme="minorHAnsi"/>
                      <w:b/>
                    </w:rPr>
                  </w:pPr>
                  <w:r>
                    <w:rPr>
                      <w:rFonts w:cstheme="minorHAnsi"/>
                    </w:rPr>
                    <w:t>Un espace de propreté (Lavabo, WC)</w:t>
                  </w:r>
                  <w:r>
                    <w:rPr>
                      <w:rFonts w:cstheme="minorHAnsi"/>
                      <w:b/>
                    </w:rPr>
                    <w:t>.</w:t>
                  </w:r>
                </w:p>
              </w:txbxContent>
            </v:textbox>
          </v:shape>
        </w:pict>
      </w:r>
    </w:p>
    <w:p w:rsidR="00751C63" w:rsidRPr="0093380A" w:rsidRDefault="000A6B29" w:rsidP="00A53DA6">
      <w:pPr>
        <w:pStyle w:val="Paragraphedeliste"/>
        <w:ind w:right="-285"/>
        <w:jc w:val="both"/>
        <w:rPr>
          <w:color w:val="C00000"/>
        </w:rPr>
      </w:pPr>
      <w:r>
        <w:rPr>
          <w:color w:val="C00000"/>
        </w:rPr>
        <w:t>L</w:t>
      </w:r>
    </w:p>
    <w:p w:rsidR="00751C63" w:rsidRDefault="00751C63"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FB6562" w:rsidRDefault="00FB6562" w:rsidP="00A53DA6">
      <w:pPr>
        <w:pStyle w:val="Paragraphedeliste"/>
        <w:ind w:right="-285"/>
        <w:jc w:val="both"/>
      </w:pPr>
    </w:p>
    <w:p w:rsidR="00824DD4" w:rsidRDefault="00824DD4" w:rsidP="00A53DA6">
      <w:pPr>
        <w:pStyle w:val="Paragraphedeliste"/>
        <w:ind w:right="-285"/>
        <w:jc w:val="both"/>
      </w:pPr>
    </w:p>
    <w:p w:rsidR="00824DD4" w:rsidRDefault="00824DD4" w:rsidP="00A53DA6">
      <w:pPr>
        <w:pStyle w:val="Paragraphedeliste"/>
        <w:ind w:right="-285"/>
        <w:jc w:val="both"/>
      </w:pPr>
    </w:p>
    <w:p w:rsidR="00824DD4" w:rsidRDefault="00824DD4" w:rsidP="00A53DA6">
      <w:pPr>
        <w:pStyle w:val="Paragraphedeliste"/>
        <w:ind w:right="-285"/>
        <w:jc w:val="both"/>
      </w:pPr>
    </w:p>
    <w:p w:rsidR="00675BCE" w:rsidRDefault="00675BCE" w:rsidP="00565728">
      <w:pPr>
        <w:pStyle w:val="Paragraphedeliste"/>
        <w:ind w:left="1788" w:right="-284"/>
        <w:jc w:val="both"/>
        <w:rPr>
          <w:rFonts w:ascii="Times New Roman" w:hAnsi="Times New Roman" w:cs="Times New Roman"/>
          <w:sz w:val="28"/>
          <w:szCs w:val="28"/>
        </w:rPr>
      </w:pPr>
    </w:p>
    <w:p w:rsidR="00A85196" w:rsidRPr="00743246" w:rsidRDefault="00A85196" w:rsidP="00306E0F">
      <w:pPr>
        <w:pStyle w:val="Paragraphedeliste"/>
        <w:numPr>
          <w:ilvl w:val="0"/>
          <w:numId w:val="45"/>
        </w:numPr>
        <w:ind w:right="-1"/>
        <w:jc w:val="both"/>
        <w:rPr>
          <w:rFonts w:ascii="Times New Roman" w:hAnsi="Times New Roman" w:cs="Times New Roman"/>
          <w:b/>
          <w:color w:val="17365D" w:themeColor="text2" w:themeShade="BF"/>
          <w:sz w:val="32"/>
          <w:szCs w:val="32"/>
          <w:u w:val="double"/>
        </w:rPr>
      </w:pPr>
      <w:r w:rsidRPr="00743246">
        <w:rPr>
          <w:b/>
          <w:color w:val="17365D" w:themeColor="text2" w:themeShade="BF"/>
          <w:sz w:val="32"/>
          <w:szCs w:val="32"/>
        </w:rPr>
        <w:lastRenderedPageBreak/>
        <w:t>Horaires et modalités d’accueil</w:t>
      </w:r>
      <w:r w:rsidRPr="00743246">
        <w:rPr>
          <w:color w:val="17365D" w:themeColor="text2" w:themeShade="BF"/>
          <w:sz w:val="32"/>
          <w:szCs w:val="32"/>
        </w:rPr>
        <w:t xml:space="preserve"> :</w:t>
      </w:r>
    </w:p>
    <w:p w:rsidR="00A85196" w:rsidRPr="00A85196" w:rsidRDefault="00A85196" w:rsidP="008C2CFA">
      <w:pPr>
        <w:ind w:right="-285"/>
        <w:jc w:val="center"/>
        <w:rPr>
          <w:rFonts w:ascii="Bahnschrift" w:hAnsi="Bahnschrift" w:cs="Times New Roman"/>
          <w:b/>
          <w:sz w:val="36"/>
          <w:szCs w:val="36"/>
          <w:u w:val="single"/>
        </w:rPr>
      </w:pPr>
    </w:p>
    <w:tbl>
      <w:tblPr>
        <w:tblStyle w:val="Grilledutableau"/>
        <w:tblW w:w="0" w:type="auto"/>
        <w:tblLook w:val="04A0"/>
      </w:tblPr>
      <w:tblGrid>
        <w:gridCol w:w="2551"/>
        <w:gridCol w:w="2551"/>
        <w:gridCol w:w="2551"/>
        <w:gridCol w:w="2551"/>
      </w:tblGrid>
      <w:tr w:rsidR="00A85196" w:rsidRPr="00A85196" w:rsidTr="00D84733">
        <w:tc>
          <w:tcPr>
            <w:tcW w:w="2551" w:type="dxa"/>
            <w:vAlign w:val="center"/>
          </w:tcPr>
          <w:p w:rsidR="00A85196" w:rsidRPr="00A85196" w:rsidRDefault="00A85196" w:rsidP="008C2CFA">
            <w:pPr>
              <w:ind w:right="-285"/>
              <w:jc w:val="center"/>
              <w:rPr>
                <w:rFonts w:ascii="Bahnschrift" w:hAnsi="Bahnschrift" w:cs="Times New Roman"/>
                <w:sz w:val="24"/>
                <w:szCs w:val="24"/>
              </w:rPr>
            </w:pPr>
            <w:r w:rsidRPr="00A85196">
              <w:rPr>
                <w:rFonts w:ascii="Bahnschrift" w:hAnsi="Bahnschrift" w:cs="Times New Roman"/>
                <w:sz w:val="24"/>
                <w:szCs w:val="24"/>
              </w:rPr>
              <w:t>Structure</w:t>
            </w:r>
          </w:p>
        </w:tc>
        <w:tc>
          <w:tcPr>
            <w:tcW w:w="2551" w:type="dxa"/>
            <w:vAlign w:val="center"/>
          </w:tcPr>
          <w:p w:rsidR="00A85196" w:rsidRDefault="00A85196" w:rsidP="008C2CFA">
            <w:pPr>
              <w:ind w:right="-285"/>
              <w:jc w:val="center"/>
              <w:rPr>
                <w:rFonts w:ascii="Bahnschrift" w:hAnsi="Bahnschrift" w:cs="Times New Roman"/>
                <w:sz w:val="24"/>
                <w:szCs w:val="24"/>
              </w:rPr>
            </w:pPr>
            <w:r w:rsidRPr="00A85196">
              <w:rPr>
                <w:rFonts w:ascii="Bahnschrift" w:hAnsi="Bahnschrift" w:cs="Times New Roman"/>
                <w:sz w:val="24"/>
                <w:szCs w:val="24"/>
              </w:rPr>
              <w:t>Matin</w:t>
            </w:r>
          </w:p>
          <w:p w:rsidR="00A85196" w:rsidRPr="00A85196" w:rsidRDefault="00A85196" w:rsidP="008C2CFA">
            <w:pPr>
              <w:ind w:right="-285"/>
              <w:jc w:val="center"/>
              <w:rPr>
                <w:rFonts w:ascii="Bahnschrift" w:hAnsi="Bahnschrift" w:cs="Times New Roman"/>
                <w:sz w:val="24"/>
                <w:szCs w:val="24"/>
              </w:rPr>
            </w:pPr>
          </w:p>
        </w:tc>
        <w:tc>
          <w:tcPr>
            <w:tcW w:w="2551" w:type="dxa"/>
            <w:vAlign w:val="center"/>
          </w:tcPr>
          <w:p w:rsidR="00A85196" w:rsidRPr="00A85196" w:rsidRDefault="00A85196" w:rsidP="008C2CFA">
            <w:pPr>
              <w:ind w:right="-285"/>
              <w:jc w:val="center"/>
              <w:rPr>
                <w:rFonts w:ascii="Bahnschrift" w:hAnsi="Bahnschrift" w:cs="Times New Roman"/>
                <w:sz w:val="24"/>
                <w:szCs w:val="24"/>
              </w:rPr>
            </w:pPr>
            <w:r>
              <w:rPr>
                <w:rFonts w:ascii="Bahnschrift" w:hAnsi="Bahnschrift" w:cs="Times New Roman"/>
                <w:sz w:val="24"/>
                <w:szCs w:val="24"/>
              </w:rPr>
              <w:t>Temps méridien</w:t>
            </w:r>
          </w:p>
        </w:tc>
        <w:tc>
          <w:tcPr>
            <w:tcW w:w="2551" w:type="dxa"/>
            <w:vAlign w:val="center"/>
          </w:tcPr>
          <w:p w:rsidR="00A85196" w:rsidRPr="00A85196" w:rsidRDefault="00A85196" w:rsidP="008C2CFA">
            <w:pPr>
              <w:ind w:right="-285"/>
              <w:jc w:val="center"/>
              <w:rPr>
                <w:rFonts w:ascii="Bahnschrift" w:hAnsi="Bahnschrift" w:cs="Times New Roman"/>
                <w:sz w:val="24"/>
                <w:szCs w:val="24"/>
              </w:rPr>
            </w:pPr>
            <w:r>
              <w:rPr>
                <w:rFonts w:ascii="Bahnschrift" w:hAnsi="Bahnschrift" w:cs="Times New Roman"/>
                <w:sz w:val="24"/>
                <w:szCs w:val="24"/>
              </w:rPr>
              <w:t>Soir</w:t>
            </w:r>
          </w:p>
        </w:tc>
      </w:tr>
      <w:tr w:rsidR="00A85196" w:rsidRPr="00A85196" w:rsidTr="00D84733">
        <w:tc>
          <w:tcPr>
            <w:tcW w:w="2551" w:type="dxa"/>
          </w:tcPr>
          <w:p w:rsidR="00A85196" w:rsidRDefault="00A85196" w:rsidP="008C2CFA">
            <w:pPr>
              <w:ind w:right="-285"/>
              <w:jc w:val="center"/>
              <w:rPr>
                <w:rFonts w:ascii="Bahnschrift" w:hAnsi="Bahnschrift" w:cs="Times New Roman"/>
                <w:sz w:val="24"/>
                <w:szCs w:val="24"/>
              </w:rPr>
            </w:pPr>
            <w:r>
              <w:rPr>
                <w:rFonts w:ascii="Bahnschrift" w:hAnsi="Bahnschrift" w:cs="Times New Roman"/>
                <w:sz w:val="24"/>
                <w:szCs w:val="24"/>
              </w:rPr>
              <w:t>Ecole Maternelle</w:t>
            </w:r>
          </w:p>
          <w:p w:rsidR="00A85196" w:rsidRPr="00A85196" w:rsidRDefault="00A85196" w:rsidP="008C2CFA">
            <w:pPr>
              <w:ind w:right="-285"/>
              <w:jc w:val="center"/>
              <w:rPr>
                <w:rFonts w:ascii="Bahnschrift" w:hAnsi="Bahnschrift" w:cs="Times New Roman"/>
                <w:sz w:val="24"/>
                <w:szCs w:val="24"/>
              </w:rPr>
            </w:pPr>
            <w:r>
              <w:rPr>
                <w:rFonts w:ascii="Bahnschrift" w:hAnsi="Bahnschrift" w:cs="Times New Roman"/>
                <w:sz w:val="24"/>
                <w:szCs w:val="24"/>
              </w:rPr>
              <w:t>Joliot Curie</w:t>
            </w:r>
          </w:p>
        </w:tc>
        <w:tc>
          <w:tcPr>
            <w:tcW w:w="2551" w:type="dxa"/>
          </w:tcPr>
          <w:p w:rsidR="00A85196" w:rsidRDefault="00D84733" w:rsidP="008C2CFA">
            <w:pPr>
              <w:ind w:right="-285"/>
              <w:jc w:val="center"/>
              <w:rPr>
                <w:rFonts w:ascii="Bahnschrift" w:hAnsi="Bahnschrift" w:cs="Times New Roman"/>
                <w:sz w:val="24"/>
                <w:szCs w:val="24"/>
              </w:rPr>
            </w:pPr>
            <w:r>
              <w:rPr>
                <w:rFonts w:ascii="Bahnschrift" w:hAnsi="Bahnschrift" w:cs="Times New Roman"/>
                <w:sz w:val="24"/>
                <w:szCs w:val="24"/>
              </w:rPr>
              <w:t>7h45-8h30</w:t>
            </w:r>
          </w:p>
          <w:p w:rsidR="00D84733" w:rsidRDefault="00D84733" w:rsidP="008C2CFA">
            <w:pPr>
              <w:ind w:right="-285"/>
              <w:jc w:val="center"/>
              <w:rPr>
                <w:rFonts w:ascii="Bahnschrift" w:hAnsi="Bahnschrift" w:cs="Times New Roman"/>
                <w:sz w:val="24"/>
                <w:szCs w:val="24"/>
              </w:rPr>
            </w:pPr>
            <w:r>
              <w:rPr>
                <w:rFonts w:ascii="Bahnschrift" w:hAnsi="Bahnschrift" w:cs="Times New Roman"/>
                <w:sz w:val="24"/>
                <w:szCs w:val="24"/>
              </w:rPr>
              <w:t>Garderie</w:t>
            </w:r>
          </w:p>
          <w:p w:rsidR="00D84733" w:rsidRDefault="00D84733" w:rsidP="008C2CFA">
            <w:pPr>
              <w:ind w:right="-285"/>
              <w:jc w:val="center"/>
              <w:rPr>
                <w:rFonts w:ascii="Bahnschrift" w:hAnsi="Bahnschrift" w:cs="Times New Roman"/>
                <w:sz w:val="20"/>
                <w:szCs w:val="20"/>
              </w:rPr>
            </w:pPr>
            <w:r w:rsidRPr="00D84733">
              <w:rPr>
                <w:rFonts w:ascii="Bahnschrift" w:hAnsi="Bahnschrift" w:cs="Times New Roman"/>
                <w:sz w:val="20"/>
                <w:szCs w:val="20"/>
              </w:rPr>
              <w:t>Non déclaré en ALAE</w:t>
            </w:r>
          </w:p>
          <w:p w:rsidR="00D84733" w:rsidRPr="00D84733" w:rsidRDefault="00D84733" w:rsidP="008C2CFA">
            <w:pPr>
              <w:ind w:right="-285"/>
              <w:jc w:val="center"/>
              <w:rPr>
                <w:rFonts w:ascii="Bahnschrift" w:hAnsi="Bahnschrift" w:cs="Times New Roman"/>
                <w:sz w:val="20"/>
                <w:szCs w:val="20"/>
              </w:rPr>
            </w:pPr>
            <w:r>
              <w:rPr>
                <w:rFonts w:ascii="Bahnschrift" w:hAnsi="Bahnschrift" w:cs="Times New Roman"/>
                <w:noProof/>
                <w:sz w:val="20"/>
                <w:szCs w:val="20"/>
                <w:lang w:eastAsia="fr-FR"/>
              </w:rPr>
              <w:drawing>
                <wp:anchor distT="0" distB="0" distL="114300" distR="114300" simplePos="0" relativeHeight="251669504" behindDoc="1" locked="0" layoutInCell="1" allowOverlap="1">
                  <wp:simplePos x="0" y="0"/>
                  <wp:positionH relativeFrom="column">
                    <wp:posOffset>692150</wp:posOffset>
                  </wp:positionH>
                  <wp:positionV relativeFrom="paragraph">
                    <wp:posOffset>11430</wp:posOffset>
                  </wp:positionV>
                  <wp:extent cx="307975" cy="304800"/>
                  <wp:effectExtent l="19050" t="0" r="0" b="0"/>
                  <wp:wrapNone/>
                  <wp:docPr id="12" name="Image 12" descr="vsafety 61001 at-s Panneau &quot;Attention Logo, autocollant, carré, 200 mm x  200 mm, noi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afety 61001 at-s Panneau &quot;Attention Logo, autocollant, carré, 200 mm x  200 mm, noir/jaune"/>
                          <pic:cNvPicPr>
                            <a:picLocks noChangeAspect="1" noChangeArrowheads="1"/>
                          </pic:cNvPicPr>
                        </pic:nvPicPr>
                        <pic:blipFill>
                          <a:blip r:embed="rId14" cstate="print"/>
                          <a:srcRect/>
                          <a:stretch>
                            <a:fillRect/>
                          </a:stretch>
                        </pic:blipFill>
                        <pic:spPr bwMode="auto">
                          <a:xfrm>
                            <a:off x="0" y="0"/>
                            <a:ext cx="307975" cy="304800"/>
                          </a:xfrm>
                          <a:prstGeom prst="rect">
                            <a:avLst/>
                          </a:prstGeom>
                          <a:noFill/>
                          <a:ln w="9525">
                            <a:noFill/>
                            <a:miter lim="800000"/>
                            <a:headEnd/>
                            <a:tailEnd/>
                          </a:ln>
                        </pic:spPr>
                      </pic:pic>
                    </a:graphicData>
                  </a:graphic>
                </wp:anchor>
              </w:drawing>
            </w:r>
          </w:p>
          <w:p w:rsidR="00D84733" w:rsidRPr="00A85196" w:rsidRDefault="00D84733" w:rsidP="008C2CFA">
            <w:pPr>
              <w:ind w:right="-285"/>
              <w:jc w:val="center"/>
              <w:rPr>
                <w:rFonts w:ascii="Bahnschrift" w:hAnsi="Bahnschrift" w:cs="Times New Roman"/>
                <w:sz w:val="24"/>
                <w:szCs w:val="24"/>
              </w:rPr>
            </w:pPr>
          </w:p>
        </w:tc>
        <w:tc>
          <w:tcPr>
            <w:tcW w:w="2551" w:type="dxa"/>
            <w:vAlign w:val="center"/>
          </w:tcPr>
          <w:p w:rsidR="00A85196" w:rsidRPr="00A85196" w:rsidRDefault="00D84733" w:rsidP="00D84733">
            <w:pPr>
              <w:ind w:right="-285"/>
              <w:jc w:val="center"/>
              <w:rPr>
                <w:rFonts w:ascii="Bahnschrift" w:hAnsi="Bahnschrift" w:cs="Times New Roman"/>
                <w:sz w:val="24"/>
                <w:szCs w:val="24"/>
              </w:rPr>
            </w:pPr>
            <w:r>
              <w:rPr>
                <w:rFonts w:ascii="Bahnschrift" w:hAnsi="Bahnschrift" w:cs="Times New Roman"/>
                <w:sz w:val="24"/>
                <w:szCs w:val="24"/>
              </w:rPr>
              <w:t>11h30-13h30</w:t>
            </w:r>
          </w:p>
        </w:tc>
        <w:tc>
          <w:tcPr>
            <w:tcW w:w="2551" w:type="dxa"/>
            <w:vAlign w:val="center"/>
          </w:tcPr>
          <w:p w:rsidR="00A85196" w:rsidRPr="00A85196" w:rsidRDefault="00D84733" w:rsidP="00D84733">
            <w:pPr>
              <w:ind w:right="-285"/>
              <w:jc w:val="center"/>
              <w:rPr>
                <w:rFonts w:ascii="Bahnschrift" w:hAnsi="Bahnschrift" w:cs="Times New Roman"/>
                <w:sz w:val="24"/>
                <w:szCs w:val="24"/>
              </w:rPr>
            </w:pPr>
            <w:r>
              <w:rPr>
                <w:rFonts w:ascii="Bahnschrift" w:hAnsi="Bahnschrift" w:cs="Times New Roman"/>
                <w:sz w:val="24"/>
                <w:szCs w:val="24"/>
              </w:rPr>
              <w:t>16h30-18h</w:t>
            </w:r>
          </w:p>
        </w:tc>
      </w:tr>
      <w:tr w:rsidR="00A85196" w:rsidRPr="00A85196" w:rsidTr="00D84733">
        <w:tc>
          <w:tcPr>
            <w:tcW w:w="2551" w:type="dxa"/>
          </w:tcPr>
          <w:p w:rsidR="00A85196" w:rsidRDefault="00A85196" w:rsidP="008C2CFA">
            <w:pPr>
              <w:ind w:right="-285"/>
              <w:jc w:val="center"/>
              <w:rPr>
                <w:rFonts w:ascii="Bahnschrift" w:hAnsi="Bahnschrift" w:cs="Times New Roman"/>
                <w:sz w:val="24"/>
                <w:szCs w:val="24"/>
              </w:rPr>
            </w:pPr>
            <w:r>
              <w:rPr>
                <w:rFonts w:ascii="Bahnschrift" w:hAnsi="Bahnschrift" w:cs="Times New Roman"/>
                <w:sz w:val="24"/>
                <w:szCs w:val="24"/>
              </w:rPr>
              <w:t>Ecole Élémentaire</w:t>
            </w:r>
          </w:p>
          <w:p w:rsidR="00A85196" w:rsidRPr="00A85196" w:rsidRDefault="00A85196" w:rsidP="008C2CFA">
            <w:pPr>
              <w:ind w:right="-285"/>
              <w:jc w:val="center"/>
              <w:rPr>
                <w:rFonts w:ascii="Bahnschrift" w:hAnsi="Bahnschrift" w:cs="Times New Roman"/>
                <w:sz w:val="24"/>
                <w:szCs w:val="24"/>
              </w:rPr>
            </w:pPr>
            <w:r>
              <w:rPr>
                <w:rFonts w:ascii="Bahnschrift" w:hAnsi="Bahnschrift" w:cs="Times New Roman"/>
                <w:sz w:val="24"/>
                <w:szCs w:val="24"/>
              </w:rPr>
              <w:t>Joliot Curie</w:t>
            </w:r>
          </w:p>
        </w:tc>
        <w:tc>
          <w:tcPr>
            <w:tcW w:w="2551" w:type="dxa"/>
          </w:tcPr>
          <w:p w:rsidR="00D84733" w:rsidRDefault="00D84733" w:rsidP="00D84733">
            <w:pPr>
              <w:ind w:right="-285"/>
              <w:jc w:val="center"/>
              <w:rPr>
                <w:rFonts w:ascii="Bahnschrift" w:hAnsi="Bahnschrift" w:cs="Times New Roman"/>
                <w:sz w:val="24"/>
                <w:szCs w:val="24"/>
              </w:rPr>
            </w:pPr>
            <w:r>
              <w:rPr>
                <w:rFonts w:ascii="Bahnschrift" w:hAnsi="Bahnschrift" w:cs="Times New Roman"/>
                <w:sz w:val="24"/>
                <w:szCs w:val="24"/>
              </w:rPr>
              <w:t>7h45-8h30</w:t>
            </w:r>
          </w:p>
          <w:p w:rsidR="00D84733" w:rsidRDefault="00D84733" w:rsidP="00D84733">
            <w:pPr>
              <w:ind w:right="-285"/>
              <w:jc w:val="center"/>
              <w:rPr>
                <w:rFonts w:ascii="Bahnschrift" w:hAnsi="Bahnschrift" w:cs="Times New Roman"/>
                <w:sz w:val="24"/>
                <w:szCs w:val="24"/>
              </w:rPr>
            </w:pPr>
            <w:r>
              <w:rPr>
                <w:rFonts w:ascii="Bahnschrift" w:hAnsi="Bahnschrift" w:cs="Times New Roman"/>
                <w:sz w:val="24"/>
                <w:szCs w:val="24"/>
              </w:rPr>
              <w:t>Garderie</w:t>
            </w:r>
          </w:p>
          <w:p w:rsidR="00D84733" w:rsidRDefault="00D84733" w:rsidP="00D84733">
            <w:pPr>
              <w:ind w:right="-285"/>
              <w:jc w:val="center"/>
              <w:rPr>
                <w:rFonts w:ascii="Bahnschrift" w:hAnsi="Bahnschrift" w:cs="Times New Roman"/>
                <w:sz w:val="20"/>
                <w:szCs w:val="20"/>
              </w:rPr>
            </w:pPr>
            <w:r w:rsidRPr="00D84733">
              <w:rPr>
                <w:rFonts w:ascii="Bahnschrift" w:hAnsi="Bahnschrift" w:cs="Times New Roman"/>
                <w:sz w:val="20"/>
                <w:szCs w:val="20"/>
              </w:rPr>
              <w:t>Non déclaré en ALAE</w:t>
            </w:r>
          </w:p>
          <w:p w:rsidR="00D84733" w:rsidRPr="00D84733" w:rsidRDefault="00D84733" w:rsidP="008C2CFA">
            <w:pPr>
              <w:ind w:right="-285"/>
              <w:jc w:val="center"/>
              <w:rPr>
                <w:rFonts w:ascii="Bahnschrift" w:hAnsi="Bahnschrift" w:cs="Times New Roman"/>
                <w:sz w:val="20"/>
                <w:szCs w:val="20"/>
              </w:rPr>
            </w:pPr>
            <w:r>
              <w:rPr>
                <w:rFonts w:ascii="Bahnschrift" w:hAnsi="Bahnschrift" w:cs="Times New Roman"/>
                <w:noProof/>
                <w:sz w:val="20"/>
                <w:szCs w:val="20"/>
                <w:lang w:eastAsia="fr-FR"/>
              </w:rPr>
              <w:drawing>
                <wp:anchor distT="0" distB="0" distL="114300" distR="114300" simplePos="0" relativeHeight="251671552" behindDoc="1" locked="0" layoutInCell="1" allowOverlap="1">
                  <wp:simplePos x="0" y="0"/>
                  <wp:positionH relativeFrom="column">
                    <wp:posOffset>692150</wp:posOffset>
                  </wp:positionH>
                  <wp:positionV relativeFrom="paragraph">
                    <wp:posOffset>11430</wp:posOffset>
                  </wp:positionV>
                  <wp:extent cx="307975" cy="304800"/>
                  <wp:effectExtent l="19050" t="0" r="0" b="0"/>
                  <wp:wrapNone/>
                  <wp:docPr id="5" name="Image 12" descr="vsafety 61001 at-s Panneau &quot;Attention Logo, autocollant, carré, 200 mm x  200 mm, noi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afety 61001 at-s Panneau &quot;Attention Logo, autocollant, carré, 200 mm x  200 mm, noir/jaune"/>
                          <pic:cNvPicPr>
                            <a:picLocks noChangeAspect="1" noChangeArrowheads="1"/>
                          </pic:cNvPicPr>
                        </pic:nvPicPr>
                        <pic:blipFill>
                          <a:blip r:embed="rId14" cstate="print"/>
                          <a:srcRect/>
                          <a:stretch>
                            <a:fillRect/>
                          </a:stretch>
                        </pic:blipFill>
                        <pic:spPr bwMode="auto">
                          <a:xfrm>
                            <a:off x="0" y="0"/>
                            <a:ext cx="307975" cy="304800"/>
                          </a:xfrm>
                          <a:prstGeom prst="rect">
                            <a:avLst/>
                          </a:prstGeom>
                          <a:noFill/>
                          <a:ln w="9525">
                            <a:noFill/>
                            <a:miter lim="800000"/>
                            <a:headEnd/>
                            <a:tailEnd/>
                          </a:ln>
                        </pic:spPr>
                      </pic:pic>
                    </a:graphicData>
                  </a:graphic>
                </wp:anchor>
              </w:drawing>
            </w:r>
          </w:p>
          <w:p w:rsidR="00D84733" w:rsidRPr="00A85196" w:rsidRDefault="00D84733" w:rsidP="008C2CFA">
            <w:pPr>
              <w:ind w:right="-285"/>
              <w:jc w:val="center"/>
              <w:rPr>
                <w:rFonts w:ascii="Bahnschrift" w:hAnsi="Bahnschrift" w:cs="Times New Roman"/>
                <w:sz w:val="24"/>
                <w:szCs w:val="24"/>
              </w:rPr>
            </w:pPr>
          </w:p>
        </w:tc>
        <w:tc>
          <w:tcPr>
            <w:tcW w:w="2551" w:type="dxa"/>
            <w:vAlign w:val="center"/>
          </w:tcPr>
          <w:p w:rsidR="00A85196" w:rsidRPr="00A85196" w:rsidRDefault="00D84733" w:rsidP="00D84733">
            <w:pPr>
              <w:ind w:right="-285"/>
              <w:jc w:val="center"/>
              <w:rPr>
                <w:rFonts w:ascii="Bahnschrift" w:hAnsi="Bahnschrift" w:cs="Times New Roman"/>
                <w:sz w:val="24"/>
                <w:szCs w:val="24"/>
              </w:rPr>
            </w:pPr>
            <w:r>
              <w:rPr>
                <w:rFonts w:ascii="Bahnschrift" w:hAnsi="Bahnschrift" w:cs="Times New Roman"/>
                <w:sz w:val="24"/>
                <w:szCs w:val="24"/>
              </w:rPr>
              <w:t>11h30-13h30</w:t>
            </w:r>
          </w:p>
        </w:tc>
        <w:tc>
          <w:tcPr>
            <w:tcW w:w="2551" w:type="dxa"/>
            <w:vAlign w:val="center"/>
          </w:tcPr>
          <w:p w:rsidR="00A85196" w:rsidRPr="00A85196" w:rsidRDefault="00D84733" w:rsidP="00D84733">
            <w:pPr>
              <w:ind w:right="-285"/>
              <w:jc w:val="center"/>
              <w:rPr>
                <w:rFonts w:ascii="Bahnschrift" w:hAnsi="Bahnschrift" w:cs="Times New Roman"/>
                <w:sz w:val="24"/>
                <w:szCs w:val="24"/>
              </w:rPr>
            </w:pPr>
            <w:r>
              <w:rPr>
                <w:rFonts w:ascii="Bahnschrift" w:hAnsi="Bahnschrift" w:cs="Times New Roman"/>
                <w:sz w:val="24"/>
                <w:szCs w:val="24"/>
              </w:rPr>
              <w:t>16h30-18h</w:t>
            </w:r>
          </w:p>
        </w:tc>
      </w:tr>
    </w:tbl>
    <w:p w:rsidR="003638D7" w:rsidRDefault="003638D7" w:rsidP="008C2CFA">
      <w:pPr>
        <w:ind w:right="-285"/>
        <w:jc w:val="center"/>
      </w:pPr>
    </w:p>
    <w:p w:rsidR="00306E0F" w:rsidRDefault="00745836" w:rsidP="007D7D1B">
      <w:pPr>
        <w:ind w:right="-285"/>
        <w:rPr>
          <w:sz w:val="24"/>
          <w:szCs w:val="24"/>
        </w:rPr>
      </w:pPr>
      <w:r w:rsidRPr="007D7D1B">
        <w:rPr>
          <w:sz w:val="24"/>
          <w:szCs w:val="24"/>
        </w:rPr>
        <w:t>Les Lundis, Mardis, Jeudis et vendredis les familles doivent inscrire l</w:t>
      </w:r>
      <w:r w:rsidR="00306E0F">
        <w:rPr>
          <w:sz w:val="24"/>
          <w:szCs w:val="24"/>
        </w:rPr>
        <w:t xml:space="preserve">eurs enfants sur l’application </w:t>
      </w:r>
    </w:p>
    <w:p w:rsidR="00745836" w:rsidRPr="007D7D1B" w:rsidRDefault="00306E0F" w:rsidP="00306E0F">
      <w:pPr>
        <w:ind w:right="-1"/>
        <w:rPr>
          <w:sz w:val="24"/>
          <w:szCs w:val="24"/>
        </w:rPr>
      </w:pPr>
      <w:r>
        <w:rPr>
          <w:sz w:val="24"/>
          <w:szCs w:val="24"/>
        </w:rPr>
        <w:t xml:space="preserve">e-ticket </w:t>
      </w:r>
      <w:r w:rsidR="00745836" w:rsidRPr="007D7D1B">
        <w:rPr>
          <w:sz w:val="24"/>
          <w:szCs w:val="24"/>
        </w:rPr>
        <w:t>(dernier délai mercredi minuit</w:t>
      </w:r>
      <w:r w:rsidR="007D7D1B">
        <w:rPr>
          <w:sz w:val="24"/>
          <w:szCs w:val="24"/>
        </w:rPr>
        <w:t xml:space="preserve"> pour la semaine suivante</w:t>
      </w:r>
      <w:r w:rsidR="00745836" w:rsidRPr="007D7D1B">
        <w:rPr>
          <w:sz w:val="24"/>
          <w:szCs w:val="24"/>
        </w:rPr>
        <w:t>) pour la prise en charge durant la pause méridienne mais aussi pour réserver le repas.</w:t>
      </w:r>
    </w:p>
    <w:p w:rsidR="00745836" w:rsidRPr="007D7D1B" w:rsidRDefault="00745836" w:rsidP="00306E0F">
      <w:pPr>
        <w:ind w:right="-1"/>
        <w:rPr>
          <w:sz w:val="24"/>
          <w:szCs w:val="24"/>
        </w:rPr>
      </w:pPr>
      <w:r w:rsidRPr="007D7D1B">
        <w:rPr>
          <w:sz w:val="24"/>
          <w:szCs w:val="24"/>
        </w:rPr>
        <w:t>Ils doivent de la même manière, sur la même application, les inscrire pour la prise en charge sur l’ALAE du soir.</w:t>
      </w:r>
    </w:p>
    <w:p w:rsidR="00745836" w:rsidRPr="007D7D1B" w:rsidRDefault="00306E0F" w:rsidP="007D7D1B">
      <w:pPr>
        <w:ind w:right="-285"/>
        <w:rPr>
          <w:sz w:val="24"/>
          <w:szCs w:val="24"/>
        </w:rPr>
      </w:pPr>
      <w:r>
        <w:rPr>
          <w:sz w:val="24"/>
          <w:szCs w:val="24"/>
        </w:rPr>
        <w:t>En</w:t>
      </w:r>
      <w:r w:rsidR="00745836" w:rsidRPr="007D7D1B">
        <w:rPr>
          <w:sz w:val="24"/>
          <w:szCs w:val="24"/>
        </w:rPr>
        <w:t xml:space="preserve"> cas d’urgence les enfants non inscrits seront quand même pris en charge par l’équipe ALAE.</w:t>
      </w:r>
    </w:p>
    <w:p w:rsidR="00745836" w:rsidRDefault="00745836" w:rsidP="008C2CFA">
      <w:pPr>
        <w:ind w:right="-285"/>
        <w:jc w:val="center"/>
      </w:pPr>
    </w:p>
    <w:p w:rsidR="003638D7" w:rsidRDefault="00343FE6" w:rsidP="003638D7">
      <w:pPr>
        <w:pStyle w:val="Paragraphedeliste"/>
        <w:ind w:right="-285"/>
        <w:rPr>
          <w:b/>
          <w:sz w:val="24"/>
          <w:szCs w:val="24"/>
        </w:rPr>
      </w:pPr>
      <w:r w:rsidRPr="00343FE6">
        <w:rPr>
          <w:b/>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1.9pt;margin-top:4.35pt;width:24.9pt;height:14.25pt;z-index:-251643904" fillcolor="#0070c0">
            <v:fill color2="fill darken(118)" rotate="t" method="linear sigma" focus="100%" type="gradient"/>
          </v:shape>
        </w:pict>
      </w:r>
      <w:r w:rsidR="00E42582" w:rsidRPr="00E42582">
        <w:rPr>
          <w:b/>
          <w:sz w:val="28"/>
          <w:szCs w:val="28"/>
        </w:rPr>
        <w:t>ALAE du mercredi</w:t>
      </w:r>
      <w:r w:rsidR="00E42582">
        <w:rPr>
          <w:b/>
          <w:sz w:val="28"/>
          <w:szCs w:val="28"/>
        </w:rPr>
        <w:t> :</w:t>
      </w:r>
    </w:p>
    <w:p w:rsidR="00E42582" w:rsidRDefault="00E42582" w:rsidP="003638D7">
      <w:pPr>
        <w:pStyle w:val="Paragraphedeliste"/>
        <w:ind w:right="-285"/>
        <w:rPr>
          <w:b/>
          <w:sz w:val="24"/>
          <w:szCs w:val="24"/>
        </w:rPr>
      </w:pPr>
    </w:p>
    <w:p w:rsidR="00E42582" w:rsidRDefault="007D7D1B" w:rsidP="00306E0F">
      <w:pPr>
        <w:pStyle w:val="Paragraphedeliste"/>
        <w:ind w:left="0" w:right="-1"/>
        <w:rPr>
          <w:sz w:val="24"/>
          <w:szCs w:val="24"/>
        </w:rPr>
      </w:pPr>
      <w:r>
        <w:rPr>
          <w:sz w:val="24"/>
          <w:szCs w:val="24"/>
        </w:rPr>
        <w:tab/>
      </w:r>
      <w:r w:rsidR="00E42582">
        <w:rPr>
          <w:sz w:val="24"/>
          <w:szCs w:val="24"/>
        </w:rPr>
        <w:t>Les enfants seront accueillis sur le centre de loisirs (château), avec comme pour les vacances scolaire des salles adaptés aux tranches d’âges (voir structure ALAE), de 7h45 à 18h.</w:t>
      </w:r>
    </w:p>
    <w:p w:rsidR="007D7D1B" w:rsidRDefault="007D7D1B" w:rsidP="007D7D1B">
      <w:pPr>
        <w:pStyle w:val="Paragraphedeliste"/>
        <w:ind w:left="0" w:right="-285"/>
        <w:rPr>
          <w:sz w:val="24"/>
          <w:szCs w:val="24"/>
        </w:rPr>
      </w:pPr>
      <w:r>
        <w:rPr>
          <w:sz w:val="24"/>
          <w:szCs w:val="24"/>
        </w:rPr>
        <w:tab/>
      </w:r>
    </w:p>
    <w:p w:rsidR="00541D1B" w:rsidRDefault="00541D1B" w:rsidP="00306E0F">
      <w:pPr>
        <w:pStyle w:val="Paragraphedeliste"/>
        <w:ind w:left="0" w:right="-1"/>
        <w:rPr>
          <w:sz w:val="24"/>
          <w:szCs w:val="24"/>
        </w:rPr>
      </w:pPr>
      <w:r>
        <w:rPr>
          <w:sz w:val="24"/>
          <w:szCs w:val="24"/>
        </w:rPr>
        <w:tab/>
      </w:r>
      <w:r w:rsidR="00E42582">
        <w:rPr>
          <w:sz w:val="24"/>
          <w:szCs w:val="24"/>
        </w:rPr>
        <w:t>Les parents devront au préalable inscrire leurs enfants par le biais d’une fiche d’inscription disponible au bureau du service enfance/Jeunesse, sur l’appl</w:t>
      </w:r>
      <w:r w:rsidR="00306E0F">
        <w:rPr>
          <w:sz w:val="24"/>
          <w:szCs w:val="24"/>
        </w:rPr>
        <w:t>ication e-Ticket</w:t>
      </w:r>
      <w:r w:rsidR="00E42582">
        <w:rPr>
          <w:sz w:val="24"/>
          <w:szCs w:val="24"/>
        </w:rPr>
        <w:t>, sur le site internet mairie de Laroque d’olmes. Le tarif appliqué est celui du centre de loisirs vacances (voir tableau tarifs</w:t>
      </w:r>
      <w:r w:rsidR="00306E0F">
        <w:rPr>
          <w:sz w:val="24"/>
          <w:szCs w:val="24"/>
        </w:rPr>
        <w:t xml:space="preserve"> dans le projet pédagogique Extrascolaire).</w:t>
      </w:r>
    </w:p>
    <w:p w:rsidR="00541D1B" w:rsidRDefault="00E42582" w:rsidP="00541D1B">
      <w:pPr>
        <w:pStyle w:val="Paragraphedeliste"/>
        <w:ind w:left="1431" w:right="-285"/>
        <w:rPr>
          <w:sz w:val="24"/>
          <w:szCs w:val="24"/>
        </w:rPr>
      </w:pPr>
      <w:r>
        <w:rPr>
          <w:sz w:val="24"/>
          <w:szCs w:val="24"/>
        </w:rPr>
        <w:t>Les familles peuvent inscrire leu</w:t>
      </w:r>
      <w:r w:rsidR="00541D1B">
        <w:rPr>
          <w:sz w:val="24"/>
          <w:szCs w:val="24"/>
        </w:rPr>
        <w:t>rs enfants.</w:t>
      </w:r>
    </w:p>
    <w:p w:rsidR="00541D1B" w:rsidRDefault="00541D1B" w:rsidP="00126521">
      <w:pPr>
        <w:pStyle w:val="Paragraphedeliste"/>
        <w:numPr>
          <w:ilvl w:val="0"/>
          <w:numId w:val="37"/>
        </w:numPr>
        <w:ind w:left="1134" w:right="-285"/>
        <w:rPr>
          <w:sz w:val="24"/>
          <w:szCs w:val="24"/>
        </w:rPr>
      </w:pPr>
      <w:r>
        <w:rPr>
          <w:sz w:val="24"/>
          <w:szCs w:val="24"/>
        </w:rPr>
        <w:t>sur la demi-journée : matin ou après-midi.</w:t>
      </w:r>
    </w:p>
    <w:p w:rsidR="00541D1B" w:rsidRDefault="00E42582" w:rsidP="00126521">
      <w:pPr>
        <w:pStyle w:val="Paragraphedeliste"/>
        <w:numPr>
          <w:ilvl w:val="0"/>
          <w:numId w:val="37"/>
        </w:numPr>
        <w:ind w:left="1134" w:right="-1"/>
        <w:rPr>
          <w:sz w:val="24"/>
          <w:szCs w:val="24"/>
        </w:rPr>
      </w:pPr>
      <w:r>
        <w:rPr>
          <w:sz w:val="24"/>
          <w:szCs w:val="24"/>
        </w:rPr>
        <w:t>sur la journée entière</w:t>
      </w:r>
      <w:r w:rsidR="00712ECE">
        <w:rPr>
          <w:sz w:val="24"/>
          <w:szCs w:val="24"/>
        </w:rPr>
        <w:t xml:space="preserve"> avec ou sans repas</w:t>
      </w:r>
      <w:r w:rsidR="00541D1B">
        <w:rPr>
          <w:sz w:val="24"/>
          <w:szCs w:val="24"/>
        </w:rPr>
        <w:t xml:space="preserve"> (réservat</w:t>
      </w:r>
      <w:r w:rsidR="00126521">
        <w:rPr>
          <w:sz w:val="24"/>
          <w:szCs w:val="24"/>
        </w:rPr>
        <w:t>ion du repas sur l’application e-Ticket</w:t>
      </w:r>
      <w:r w:rsidR="00541D1B">
        <w:rPr>
          <w:sz w:val="24"/>
          <w:szCs w:val="24"/>
        </w:rPr>
        <w:t>).</w:t>
      </w:r>
    </w:p>
    <w:p w:rsidR="00541D1B" w:rsidRDefault="00541D1B" w:rsidP="00126521">
      <w:pPr>
        <w:pStyle w:val="Paragraphedeliste"/>
        <w:numPr>
          <w:ilvl w:val="0"/>
          <w:numId w:val="37"/>
        </w:numPr>
        <w:ind w:left="1134" w:right="-285"/>
        <w:rPr>
          <w:sz w:val="24"/>
          <w:szCs w:val="24"/>
        </w:rPr>
      </w:pPr>
      <w:r>
        <w:rPr>
          <w:sz w:val="24"/>
          <w:szCs w:val="24"/>
        </w:rPr>
        <w:t>Sur la demi-journée avec prise de repas.</w:t>
      </w:r>
    </w:p>
    <w:p w:rsidR="003638D7" w:rsidRDefault="003638D7" w:rsidP="008C2CFA">
      <w:pPr>
        <w:ind w:right="-285"/>
        <w:jc w:val="center"/>
      </w:pPr>
    </w:p>
    <w:p w:rsidR="00541D1B" w:rsidRDefault="00541D1B" w:rsidP="008C2CFA">
      <w:pPr>
        <w:ind w:right="-285"/>
        <w:jc w:val="center"/>
      </w:pPr>
    </w:p>
    <w:p w:rsidR="00541D1B" w:rsidRDefault="00541D1B" w:rsidP="008C2CFA">
      <w:pPr>
        <w:ind w:right="-285"/>
        <w:jc w:val="center"/>
      </w:pPr>
    </w:p>
    <w:p w:rsidR="008569D4" w:rsidRPr="00743246" w:rsidRDefault="008569D4" w:rsidP="00E60776">
      <w:pPr>
        <w:pStyle w:val="Paragraphedeliste"/>
        <w:numPr>
          <w:ilvl w:val="0"/>
          <w:numId w:val="39"/>
        </w:numPr>
        <w:ind w:right="-285"/>
        <w:jc w:val="both"/>
        <w:rPr>
          <w:b/>
          <w:color w:val="C00000"/>
          <w:sz w:val="36"/>
          <w:szCs w:val="36"/>
          <w:u w:val="single"/>
        </w:rPr>
      </w:pPr>
      <w:r w:rsidRPr="00743246">
        <w:rPr>
          <w:b/>
          <w:color w:val="C00000"/>
          <w:sz w:val="36"/>
          <w:szCs w:val="36"/>
          <w:u w:val="single"/>
        </w:rPr>
        <w:lastRenderedPageBreak/>
        <w:t>L’ORGANISATION GENERALE</w:t>
      </w:r>
    </w:p>
    <w:p w:rsidR="00965018" w:rsidRPr="00743246" w:rsidRDefault="00965018" w:rsidP="00743246">
      <w:pPr>
        <w:ind w:right="-285"/>
        <w:jc w:val="both"/>
        <w:rPr>
          <w:rFonts w:cstheme="minorHAnsi"/>
          <w:sz w:val="28"/>
          <w:szCs w:val="28"/>
        </w:rPr>
      </w:pPr>
      <w:r w:rsidRPr="00743246">
        <w:rPr>
          <w:rFonts w:cstheme="minorHAnsi"/>
          <w:sz w:val="28"/>
          <w:szCs w:val="28"/>
        </w:rPr>
        <w:tab/>
      </w:r>
      <w:r w:rsidR="00684EE0" w:rsidRPr="00743246">
        <w:rPr>
          <w:rFonts w:cstheme="minorHAnsi"/>
          <w:b/>
          <w:sz w:val="28"/>
          <w:szCs w:val="28"/>
          <w:u w:val="single"/>
        </w:rPr>
        <w:t>L’encadrement :</w:t>
      </w:r>
    </w:p>
    <w:p w:rsidR="00684EE0" w:rsidRPr="00126521" w:rsidRDefault="00684EE0" w:rsidP="00126521">
      <w:pPr>
        <w:ind w:left="142" w:right="-1"/>
        <w:jc w:val="both"/>
        <w:rPr>
          <w:rFonts w:cstheme="minorHAnsi"/>
          <w:sz w:val="28"/>
          <w:szCs w:val="28"/>
        </w:rPr>
      </w:pPr>
      <w:r w:rsidRPr="000A652A">
        <w:rPr>
          <w:rFonts w:cstheme="minorHAnsi"/>
          <w:sz w:val="24"/>
          <w:szCs w:val="24"/>
        </w:rPr>
        <w:t xml:space="preserve">Le personnel du Centre de Loisirs est formé d’animateurs ayant le B.A.F.A (brevet d’aptitude à la fonction d’animateur) ou le CAP petite enfance, employé à l’année sur la structure. Nous pouvons accueillir des animateurs stagiaires et/ou contractuels diplômés ou non, suivant la règlementation en vigueur et ce pour respecter les </w:t>
      </w:r>
      <w:r w:rsidR="00A5237E" w:rsidRPr="000A652A">
        <w:rPr>
          <w:rFonts w:cstheme="minorHAnsi"/>
          <w:sz w:val="24"/>
          <w:szCs w:val="24"/>
        </w:rPr>
        <w:t>normes</w:t>
      </w:r>
      <w:r w:rsidRPr="000A652A">
        <w:rPr>
          <w:rFonts w:cstheme="minorHAnsi"/>
          <w:sz w:val="24"/>
          <w:szCs w:val="24"/>
        </w:rPr>
        <w:t xml:space="preserve"> d’encadrement</w:t>
      </w:r>
      <w:r w:rsidRPr="00743246">
        <w:rPr>
          <w:rFonts w:cstheme="minorHAnsi"/>
          <w:sz w:val="28"/>
          <w:szCs w:val="28"/>
        </w:rPr>
        <w:t>.</w:t>
      </w:r>
    </w:p>
    <w:p w:rsidR="00684EE0" w:rsidRPr="000A652A" w:rsidRDefault="00684EE0" w:rsidP="00E60776">
      <w:pPr>
        <w:ind w:left="709" w:right="-284"/>
        <w:jc w:val="both"/>
        <w:rPr>
          <w:rFonts w:cstheme="minorHAnsi"/>
          <w:b/>
          <w:sz w:val="28"/>
          <w:szCs w:val="28"/>
          <w:u w:val="single"/>
        </w:rPr>
      </w:pPr>
      <w:r w:rsidRPr="000A652A">
        <w:rPr>
          <w:rFonts w:cstheme="minorHAnsi"/>
          <w:b/>
          <w:sz w:val="28"/>
          <w:szCs w:val="28"/>
          <w:u w:val="single"/>
        </w:rPr>
        <w:t>Le matériel :</w:t>
      </w:r>
    </w:p>
    <w:p w:rsidR="00684EE0" w:rsidRPr="00126521" w:rsidRDefault="00684EE0" w:rsidP="00126521">
      <w:pPr>
        <w:ind w:left="142" w:right="-285"/>
        <w:jc w:val="both"/>
        <w:rPr>
          <w:rFonts w:cstheme="minorHAnsi"/>
          <w:sz w:val="24"/>
          <w:szCs w:val="24"/>
        </w:rPr>
      </w:pPr>
      <w:r w:rsidRPr="000A652A">
        <w:rPr>
          <w:rFonts w:cstheme="minorHAnsi"/>
          <w:sz w:val="24"/>
          <w:szCs w:val="24"/>
        </w:rPr>
        <w:t>Chaque animateur dispose d’un matériel de base dans les salles d’activités.</w:t>
      </w:r>
    </w:p>
    <w:p w:rsidR="003F76E8" w:rsidRPr="000A652A" w:rsidRDefault="00684EE0" w:rsidP="00E60776">
      <w:pPr>
        <w:ind w:left="709" w:right="-284"/>
        <w:jc w:val="both"/>
        <w:rPr>
          <w:rFonts w:cstheme="minorHAnsi"/>
          <w:b/>
          <w:sz w:val="28"/>
          <w:szCs w:val="28"/>
          <w:u w:val="single"/>
        </w:rPr>
      </w:pPr>
      <w:r w:rsidRPr="000A652A">
        <w:rPr>
          <w:rFonts w:cstheme="minorHAnsi"/>
          <w:b/>
          <w:sz w:val="28"/>
          <w:szCs w:val="28"/>
          <w:u w:val="single"/>
        </w:rPr>
        <w:t>L’infirmerie :</w:t>
      </w:r>
    </w:p>
    <w:p w:rsidR="001A61B4" w:rsidRPr="000A652A" w:rsidRDefault="003F76E8" w:rsidP="00126521">
      <w:pPr>
        <w:ind w:left="142" w:right="-1"/>
        <w:jc w:val="both"/>
        <w:rPr>
          <w:rFonts w:cstheme="minorHAnsi"/>
          <w:sz w:val="24"/>
          <w:szCs w:val="24"/>
        </w:rPr>
      </w:pPr>
      <w:r w:rsidRPr="000A652A">
        <w:rPr>
          <w:rFonts w:cstheme="minorHAnsi"/>
          <w:sz w:val="24"/>
          <w:szCs w:val="24"/>
        </w:rPr>
        <w:t xml:space="preserve">La pharmacie se trouve </w:t>
      </w:r>
      <w:r w:rsidR="001A61B4" w:rsidRPr="000A652A">
        <w:rPr>
          <w:rFonts w:cstheme="minorHAnsi"/>
          <w:sz w:val="24"/>
          <w:szCs w:val="24"/>
        </w:rPr>
        <w:t xml:space="preserve"> dans un placard fermé à clé dans la cuisine et si l’enfant à besoin d’être isolé, il sera installé dans la salle de sieste.</w:t>
      </w:r>
    </w:p>
    <w:p w:rsidR="0019181A" w:rsidRPr="000A652A" w:rsidRDefault="001A61B4" w:rsidP="00126521">
      <w:pPr>
        <w:ind w:left="142" w:right="-1"/>
        <w:jc w:val="both"/>
        <w:rPr>
          <w:rFonts w:cstheme="minorHAnsi"/>
          <w:sz w:val="24"/>
          <w:szCs w:val="24"/>
        </w:rPr>
      </w:pPr>
      <w:r w:rsidRPr="000A652A">
        <w:rPr>
          <w:rFonts w:cstheme="minorHAnsi"/>
          <w:sz w:val="24"/>
          <w:szCs w:val="24"/>
        </w:rPr>
        <w:t>Un animateur possédant l’attestation de formation aux premiers secours sera chargé de donner les soins.</w:t>
      </w:r>
      <w:r w:rsidR="0019181A" w:rsidRPr="000A652A">
        <w:rPr>
          <w:rFonts w:cstheme="minorHAnsi"/>
          <w:sz w:val="24"/>
          <w:szCs w:val="24"/>
        </w:rPr>
        <w:t xml:space="preserve"> Chaque soin (même minime) doit être noté dans le cahier d’infirmerie, le Directeur doit être averti  immédiatement.</w:t>
      </w:r>
    </w:p>
    <w:p w:rsidR="000A652A" w:rsidRDefault="0019181A" w:rsidP="00CB65D4">
      <w:pPr>
        <w:ind w:left="709" w:right="-284"/>
        <w:jc w:val="both"/>
        <w:rPr>
          <w:rFonts w:cstheme="minorHAnsi"/>
          <w:b/>
          <w:sz w:val="28"/>
          <w:szCs w:val="28"/>
          <w:u w:val="single"/>
        </w:rPr>
      </w:pPr>
      <w:r w:rsidRPr="000A652A">
        <w:rPr>
          <w:rFonts w:cstheme="minorHAnsi"/>
          <w:b/>
          <w:sz w:val="28"/>
          <w:szCs w:val="28"/>
          <w:u w:val="single"/>
        </w:rPr>
        <w:t>Les activités :</w:t>
      </w:r>
    </w:p>
    <w:p w:rsidR="000A652A" w:rsidRPr="000A652A" w:rsidRDefault="00743246" w:rsidP="00126521">
      <w:pPr>
        <w:ind w:left="142" w:right="-1"/>
        <w:jc w:val="both"/>
        <w:rPr>
          <w:sz w:val="24"/>
          <w:szCs w:val="24"/>
        </w:rPr>
      </w:pPr>
      <w:r w:rsidRPr="000A652A">
        <w:rPr>
          <w:sz w:val="24"/>
          <w:szCs w:val="24"/>
        </w:rPr>
        <w:t>L’ALAE assure la continuité entre les heures d’ouverture scolaire et les heures « libres » des enfants. Il doit jouer un rôle important dans l’aménagement du temps et des rythmes de vie des enfants. Les activités périscolaires doivent concourir au meilleur équilibre des efforts durant la journée ou la semaine de classe, prolongent au-delà du temps scolaire, la prise en charge des élèves, sans toutefois se substituer aux activités d’enseignement et de formation fixées par l’école.</w:t>
      </w:r>
    </w:p>
    <w:p w:rsidR="000A652A" w:rsidRDefault="00743246" w:rsidP="00126521">
      <w:pPr>
        <w:ind w:left="142" w:right="-1"/>
        <w:jc w:val="both"/>
      </w:pPr>
      <w:r w:rsidRPr="000A652A">
        <w:rPr>
          <w:sz w:val="24"/>
          <w:szCs w:val="24"/>
        </w:rPr>
        <w:t>Nous rechercherons par conséquent, la meilleure complémentarité, non seulement au sein même de l’ALAE mais aussi avec les activités pratiquées par les enfants à l’école.</w:t>
      </w:r>
    </w:p>
    <w:p w:rsidR="000A652A" w:rsidRDefault="00743246" w:rsidP="00126521">
      <w:pPr>
        <w:ind w:left="142" w:right="-1"/>
        <w:jc w:val="both"/>
      </w:pPr>
      <w:r w:rsidRPr="000A652A">
        <w:rPr>
          <w:sz w:val="24"/>
          <w:szCs w:val="24"/>
        </w:rPr>
        <w:t>De plus, les activités sportives, manuelles ou culturelles proposées, seront nécessairement compatibles et liées avec les principes fondamentaux de l’école publique et s’inscriront dans le prolongement de la mission éducative de l’établissement scolaire.</w:t>
      </w:r>
      <w:r>
        <w:t xml:space="preserve"> </w:t>
      </w:r>
    </w:p>
    <w:p w:rsidR="000A652A" w:rsidRDefault="00743246" w:rsidP="00126521">
      <w:pPr>
        <w:ind w:left="142" w:right="-1"/>
        <w:jc w:val="both"/>
      </w:pPr>
      <w:r w:rsidRPr="000A652A">
        <w:rPr>
          <w:sz w:val="24"/>
          <w:szCs w:val="24"/>
        </w:rPr>
        <w:t>Cette cohérence entre l’école et l’ALAE doit mettre l’enfant dans les meilleures conditions et doit l’aider à développer son imagination, son sens des responsabilités dans un climat éducatif. Nous veillerons à offrir des activités variées selon les besoins de chacun, notamment en matière de repos, tout en respectant les règles essentielles de sécurité.</w:t>
      </w:r>
      <w:r>
        <w:t xml:space="preserve"> </w:t>
      </w:r>
    </w:p>
    <w:p w:rsidR="000A652A" w:rsidRDefault="00743246" w:rsidP="00126521">
      <w:pPr>
        <w:ind w:left="142" w:right="-1"/>
        <w:jc w:val="both"/>
      </w:pPr>
      <w:r w:rsidRPr="000A652A">
        <w:rPr>
          <w:sz w:val="24"/>
          <w:szCs w:val="24"/>
        </w:rPr>
        <w:t>Notre volonté première en termes pédagogiques sera de mettre en place des activités ludo-éducatives riches et variées. Un enfant aura le choix tantôt de participer, d’observer, de s’isoler, de discuter…de faire ce dont il a envie pendant ses temps de loisirs.</w:t>
      </w:r>
      <w:r>
        <w:t xml:space="preserve"> </w:t>
      </w:r>
    </w:p>
    <w:p w:rsidR="000A652A" w:rsidRDefault="00743246" w:rsidP="00126521">
      <w:pPr>
        <w:ind w:left="142" w:right="-1"/>
        <w:jc w:val="both"/>
      </w:pPr>
      <w:r w:rsidRPr="000A652A">
        <w:rPr>
          <w:sz w:val="24"/>
          <w:szCs w:val="24"/>
        </w:rPr>
        <w:t>Les enfants auront bien entendu tout le loisir de s’amuser, de jouer !</w:t>
      </w:r>
      <w:r>
        <w:t xml:space="preserve"> </w:t>
      </w:r>
    </w:p>
    <w:p w:rsidR="000A652A" w:rsidRDefault="00743246" w:rsidP="00126521">
      <w:pPr>
        <w:ind w:left="142" w:right="-1"/>
        <w:jc w:val="both"/>
      </w:pPr>
      <w:r w:rsidRPr="000A652A">
        <w:rPr>
          <w:sz w:val="24"/>
          <w:szCs w:val="24"/>
        </w:rPr>
        <w:lastRenderedPageBreak/>
        <w:t>Plus qu’un besoin, jouer pour jouer (c’est à dire sans que nous, adultes, voyons un objectif éducatif caché derrière ce jeu qui parfois nous dépasse !) est un outil indispensable de la construction et de la structuration de la personnalité de l’enfant.</w:t>
      </w:r>
      <w:r>
        <w:t xml:space="preserve"> </w:t>
      </w:r>
    </w:p>
    <w:p w:rsidR="000A652A" w:rsidRDefault="00743246" w:rsidP="00126521">
      <w:pPr>
        <w:ind w:left="142" w:right="-1"/>
        <w:jc w:val="both"/>
      </w:pPr>
      <w:r w:rsidRPr="000A652A">
        <w:rPr>
          <w:sz w:val="24"/>
          <w:szCs w:val="24"/>
        </w:rPr>
        <w:t>Tout doit permettre de respecter, dans les meilleures conditions, le rythme et les besoins de chaque enfant, sa sécurité, tant en termes d’activités que de vie quotidi</w:t>
      </w:r>
      <w:r w:rsidR="000A652A">
        <w:rPr>
          <w:sz w:val="24"/>
          <w:szCs w:val="24"/>
        </w:rPr>
        <w:t>enne (repas, temps calme</w:t>
      </w:r>
      <w:r w:rsidRPr="000A652A">
        <w:rPr>
          <w:sz w:val="24"/>
          <w:szCs w:val="24"/>
        </w:rPr>
        <w:t>, hygiène…). L’équipe d’encadrement devra s’investir dans l’élaboration et l’aboutissement des projets qu’ils soient à leur initiative ou à celle des enfants, l’intention étant au départ de les rendre acteurs et non pas simples consommateurs !</w:t>
      </w:r>
      <w:r>
        <w:t xml:space="preserve"> </w:t>
      </w:r>
    </w:p>
    <w:p w:rsidR="00CE58A8" w:rsidRDefault="00743246" w:rsidP="00126521">
      <w:pPr>
        <w:ind w:left="142" w:right="-1"/>
        <w:jc w:val="both"/>
      </w:pPr>
      <w:r w:rsidRPr="00CE58A8">
        <w:rPr>
          <w:sz w:val="24"/>
          <w:szCs w:val="24"/>
        </w:rPr>
        <w:t>L’équipe d’encadrement devra donc créer des conditions environnementales d’accompagnement qui favoriseront le bien-être des enfants. Pour cela il semble intéressant de différencier les activités « guidées », des activités « récréatives », des activités « libres »</w:t>
      </w:r>
      <w:r>
        <w:t xml:space="preserve"> : </w:t>
      </w:r>
    </w:p>
    <w:p w:rsidR="005C6D63" w:rsidRPr="005C6D63" w:rsidRDefault="00743246" w:rsidP="005C6D63">
      <w:pPr>
        <w:pStyle w:val="Paragraphedeliste"/>
        <w:numPr>
          <w:ilvl w:val="0"/>
          <w:numId w:val="38"/>
        </w:numPr>
        <w:ind w:right="-284"/>
        <w:jc w:val="both"/>
        <w:rPr>
          <w:rFonts w:cstheme="minorHAnsi"/>
          <w:b/>
          <w:sz w:val="28"/>
          <w:szCs w:val="28"/>
          <w:u w:val="single"/>
        </w:rPr>
      </w:pPr>
      <w:r w:rsidRPr="005C6D63">
        <w:rPr>
          <w:b/>
          <w:color w:val="7030A0"/>
          <w:sz w:val="24"/>
          <w:szCs w:val="24"/>
        </w:rPr>
        <w:t>Activités « guidées »</w:t>
      </w:r>
      <w:r w:rsidR="005C6D63">
        <w:t xml:space="preserve"> :</w:t>
      </w:r>
    </w:p>
    <w:p w:rsidR="005C6D63" w:rsidRDefault="00743246" w:rsidP="00126521">
      <w:pPr>
        <w:pStyle w:val="Paragraphedeliste"/>
        <w:ind w:left="142" w:right="-1"/>
        <w:jc w:val="both"/>
        <w:rPr>
          <w:sz w:val="24"/>
          <w:szCs w:val="24"/>
        </w:rPr>
      </w:pPr>
      <w:r w:rsidRPr="005C6D63">
        <w:rPr>
          <w:sz w:val="24"/>
          <w:szCs w:val="24"/>
        </w:rPr>
        <w:t xml:space="preserve">Concrètement nous aménagerons des ateliers où les enfants pourront se rendre à des moments précis de la journée pour retrouver un(e) animateur(trice). L’idée d’ateliers sera à l’initiative de l’adulte. Il nous faudra réfléchir en amont à un moyen de faire découvrir aux enfants chaque atelier afin qu’il puisse se déterminer en connaissance de cause. Il sera demandé à chaque animateur(trice) de mettre en place un atelier </w:t>
      </w:r>
      <w:r w:rsidR="005C6D63">
        <w:rPr>
          <w:sz w:val="24"/>
          <w:szCs w:val="24"/>
        </w:rPr>
        <w:t xml:space="preserve">(pôle d’activité) </w:t>
      </w:r>
      <w:r w:rsidRPr="005C6D63">
        <w:rPr>
          <w:sz w:val="24"/>
          <w:szCs w:val="24"/>
        </w:rPr>
        <w:t>par trimestre, lequel sera composé d’activités en lien avec la thématique trimestrielle. Ce type d’activité s</w:t>
      </w:r>
      <w:r w:rsidR="005C6D63">
        <w:rPr>
          <w:sz w:val="24"/>
          <w:szCs w:val="24"/>
        </w:rPr>
        <w:t>era privilégié sur les temps ALAE du soir.</w:t>
      </w:r>
    </w:p>
    <w:p w:rsidR="005C6D63" w:rsidRDefault="005C6D63" w:rsidP="005C6D63">
      <w:pPr>
        <w:pStyle w:val="Paragraphedeliste"/>
        <w:ind w:left="142" w:right="-284"/>
        <w:jc w:val="both"/>
        <w:rPr>
          <w:sz w:val="24"/>
          <w:szCs w:val="24"/>
        </w:rPr>
      </w:pPr>
    </w:p>
    <w:p w:rsidR="005C6D63" w:rsidRPr="005C6D63" w:rsidRDefault="00743246" w:rsidP="005C6D63">
      <w:pPr>
        <w:pStyle w:val="Paragraphedeliste"/>
        <w:numPr>
          <w:ilvl w:val="0"/>
          <w:numId w:val="38"/>
        </w:numPr>
        <w:ind w:right="-284"/>
        <w:jc w:val="both"/>
        <w:rPr>
          <w:b/>
          <w:color w:val="7030A0"/>
          <w:sz w:val="24"/>
          <w:szCs w:val="24"/>
        </w:rPr>
      </w:pPr>
      <w:r w:rsidRPr="005C6D63">
        <w:rPr>
          <w:b/>
          <w:color w:val="7030A0"/>
          <w:sz w:val="24"/>
          <w:szCs w:val="24"/>
        </w:rPr>
        <w:t>Activités « récréatives » :</w:t>
      </w:r>
    </w:p>
    <w:p w:rsidR="00743246" w:rsidRDefault="00743246" w:rsidP="00126521">
      <w:pPr>
        <w:pStyle w:val="Paragraphedeliste"/>
        <w:ind w:left="142" w:right="-1"/>
        <w:jc w:val="both"/>
        <w:rPr>
          <w:sz w:val="24"/>
          <w:szCs w:val="24"/>
        </w:rPr>
      </w:pPr>
      <w:r w:rsidRPr="005C6D63">
        <w:rPr>
          <w:sz w:val="24"/>
          <w:szCs w:val="24"/>
        </w:rPr>
        <w:t>Par « récréatives », il faut entendre des activités dont l’objectif premier est le jeu : activités sportives, grands jeux, jeux d’intérieur etc… Ce type d’activité sera pr</w:t>
      </w:r>
      <w:r w:rsidR="005C6D63">
        <w:rPr>
          <w:sz w:val="24"/>
          <w:szCs w:val="24"/>
        </w:rPr>
        <w:t>ivilégié sur les temps</w:t>
      </w:r>
      <w:r w:rsidRPr="005C6D63">
        <w:rPr>
          <w:sz w:val="24"/>
          <w:szCs w:val="24"/>
        </w:rPr>
        <w:t xml:space="preserve"> du midi et du soir.</w:t>
      </w:r>
    </w:p>
    <w:p w:rsidR="005C6D63" w:rsidRDefault="005C6D63" w:rsidP="005C6D63">
      <w:pPr>
        <w:pStyle w:val="Paragraphedeliste"/>
        <w:ind w:left="142" w:right="-284"/>
        <w:jc w:val="both"/>
        <w:rPr>
          <w:sz w:val="24"/>
          <w:szCs w:val="24"/>
        </w:rPr>
      </w:pPr>
    </w:p>
    <w:p w:rsidR="005C6D63" w:rsidRPr="005C6D63" w:rsidRDefault="005C6D63" w:rsidP="005C6D63">
      <w:pPr>
        <w:pStyle w:val="Paragraphedeliste"/>
        <w:numPr>
          <w:ilvl w:val="0"/>
          <w:numId w:val="38"/>
        </w:numPr>
        <w:ind w:right="-284"/>
        <w:jc w:val="both"/>
        <w:rPr>
          <w:b/>
          <w:color w:val="7030A0"/>
          <w:sz w:val="24"/>
          <w:szCs w:val="24"/>
        </w:rPr>
      </w:pPr>
      <w:r w:rsidRPr="005C6D63">
        <w:rPr>
          <w:b/>
          <w:color w:val="7030A0"/>
          <w:sz w:val="24"/>
          <w:szCs w:val="24"/>
        </w:rPr>
        <w:t>Activités « libres » :</w:t>
      </w:r>
    </w:p>
    <w:p w:rsidR="005C6D63" w:rsidRDefault="005C6D63" w:rsidP="00126521">
      <w:pPr>
        <w:pStyle w:val="Paragraphedeliste"/>
        <w:ind w:left="142" w:right="-1"/>
        <w:jc w:val="both"/>
        <w:rPr>
          <w:sz w:val="24"/>
          <w:szCs w:val="24"/>
        </w:rPr>
      </w:pPr>
      <w:r w:rsidRPr="005C6D63">
        <w:rPr>
          <w:sz w:val="24"/>
          <w:szCs w:val="24"/>
        </w:rPr>
        <w:t>Là, l’enfant dispose de son temps comme il l’entend. Il peut rester seul ou s’associer à d’autres. Il peut ne</w:t>
      </w:r>
      <w:r>
        <w:t xml:space="preserve"> </w:t>
      </w:r>
      <w:r w:rsidRPr="005C6D63">
        <w:rPr>
          <w:sz w:val="24"/>
          <w:szCs w:val="24"/>
        </w:rPr>
        <w:t>rien faire ou faire appel à un adulte pour l’accompagner dans son activité. Ce type d’activité sera p</w:t>
      </w:r>
      <w:r>
        <w:rPr>
          <w:sz w:val="24"/>
          <w:szCs w:val="24"/>
        </w:rPr>
        <w:t>rivilégié sur les temps du matin (garderie) et du midi mais aussi du soir</w:t>
      </w:r>
      <w:r w:rsidRPr="005C6D63">
        <w:rPr>
          <w:sz w:val="24"/>
          <w:szCs w:val="24"/>
        </w:rPr>
        <w:t>. Cette organisation implique un réel investissement de la part de l’équipe d’encadrement : préparation des activités, échanges de pratiques, entraide… L’équipe de direction sera tout particulièrement attentive à ce que les animateurs/trices s’impliquent efficacement dans cette organisation, qu’ils/elles s’engagent et s’investissent réellement dans leurs fonctions, qu’ils/elles soient motivés, dynamiques et volontaires. Notre travail à tous devra être à la hauteur de nos ambitions. Nous sommes là pour permettre aux enfants de s’amuser, apprendre, découvrir…cela demande du travail, de la passion, du dynamisme !</w:t>
      </w:r>
    </w:p>
    <w:p w:rsidR="005C6D63" w:rsidRDefault="005C6D63" w:rsidP="005C6D63">
      <w:pPr>
        <w:pStyle w:val="Paragraphedeliste"/>
        <w:ind w:left="142" w:right="-284"/>
        <w:jc w:val="both"/>
        <w:rPr>
          <w:sz w:val="24"/>
          <w:szCs w:val="24"/>
        </w:rPr>
      </w:pPr>
    </w:p>
    <w:p w:rsidR="005C6D63" w:rsidRDefault="005C6D63" w:rsidP="005C6D63">
      <w:pPr>
        <w:pStyle w:val="Paragraphedeliste"/>
        <w:ind w:left="142" w:right="-284"/>
        <w:jc w:val="both"/>
        <w:rPr>
          <w:sz w:val="24"/>
          <w:szCs w:val="24"/>
        </w:rPr>
      </w:pPr>
    </w:p>
    <w:p w:rsidR="00126521" w:rsidRDefault="00126521" w:rsidP="005C6D63">
      <w:pPr>
        <w:pStyle w:val="Paragraphedeliste"/>
        <w:ind w:left="142" w:right="-284"/>
        <w:jc w:val="both"/>
        <w:rPr>
          <w:sz w:val="24"/>
          <w:szCs w:val="24"/>
        </w:rPr>
      </w:pPr>
    </w:p>
    <w:p w:rsidR="00126521" w:rsidRDefault="00126521" w:rsidP="005C6D63">
      <w:pPr>
        <w:pStyle w:val="Paragraphedeliste"/>
        <w:ind w:left="142" w:right="-284"/>
        <w:jc w:val="both"/>
        <w:rPr>
          <w:sz w:val="24"/>
          <w:szCs w:val="24"/>
        </w:rPr>
      </w:pPr>
    </w:p>
    <w:p w:rsidR="00126521" w:rsidRDefault="00126521" w:rsidP="005C6D63">
      <w:pPr>
        <w:pStyle w:val="Paragraphedeliste"/>
        <w:ind w:left="142" w:right="-284"/>
        <w:jc w:val="both"/>
        <w:rPr>
          <w:sz w:val="24"/>
          <w:szCs w:val="24"/>
        </w:rPr>
      </w:pPr>
    </w:p>
    <w:p w:rsidR="00126521" w:rsidRDefault="00126521" w:rsidP="005C6D63">
      <w:pPr>
        <w:pStyle w:val="Paragraphedeliste"/>
        <w:ind w:left="142" w:right="-284"/>
        <w:jc w:val="both"/>
        <w:rPr>
          <w:sz w:val="24"/>
          <w:szCs w:val="24"/>
        </w:rPr>
      </w:pPr>
    </w:p>
    <w:p w:rsidR="00126521" w:rsidRDefault="00126521" w:rsidP="005C6D63">
      <w:pPr>
        <w:pStyle w:val="Paragraphedeliste"/>
        <w:ind w:left="142" w:right="-284"/>
        <w:jc w:val="both"/>
        <w:rPr>
          <w:sz w:val="24"/>
          <w:szCs w:val="24"/>
        </w:rPr>
      </w:pPr>
    </w:p>
    <w:p w:rsidR="00AA4D8B" w:rsidRPr="00AA4D8B" w:rsidRDefault="00AA4D8B" w:rsidP="00126521">
      <w:pPr>
        <w:ind w:left="709" w:right="-1"/>
        <w:jc w:val="both"/>
        <w:rPr>
          <w:rFonts w:cstheme="minorHAnsi"/>
          <w:sz w:val="24"/>
          <w:szCs w:val="24"/>
        </w:rPr>
      </w:pPr>
      <w:r w:rsidRPr="00AA4D8B">
        <w:rPr>
          <w:rFonts w:cstheme="minorHAnsi"/>
          <w:sz w:val="24"/>
          <w:szCs w:val="24"/>
        </w:rPr>
        <w:lastRenderedPageBreak/>
        <w:t xml:space="preserve">L’équipe pédagogique met en place une organisation générale qui permet à chaque enfant présent de choisir ou de découvrir des activités variées, telles que :  </w:t>
      </w:r>
    </w:p>
    <w:p w:rsidR="00AA4D8B" w:rsidRPr="00AA4D8B" w:rsidRDefault="00AA4D8B" w:rsidP="00AA4D8B">
      <w:pPr>
        <w:pStyle w:val="Paragraphedeliste"/>
        <w:numPr>
          <w:ilvl w:val="0"/>
          <w:numId w:val="43"/>
        </w:numPr>
        <w:ind w:right="-284"/>
        <w:jc w:val="both"/>
        <w:rPr>
          <w:rFonts w:cstheme="minorHAnsi"/>
          <w:sz w:val="24"/>
          <w:szCs w:val="24"/>
        </w:rPr>
      </w:pPr>
      <w:r w:rsidRPr="00AA4D8B">
        <w:rPr>
          <w:rFonts w:cstheme="minorHAnsi"/>
          <w:sz w:val="24"/>
          <w:szCs w:val="24"/>
        </w:rPr>
        <w:t>Les activités manuelles</w:t>
      </w:r>
      <w:r w:rsidR="00126521">
        <w:rPr>
          <w:rFonts w:cstheme="minorHAnsi"/>
          <w:sz w:val="24"/>
          <w:szCs w:val="24"/>
        </w:rPr>
        <w:t>,</w:t>
      </w:r>
    </w:p>
    <w:p w:rsidR="00AA4D8B" w:rsidRPr="00AA4D8B" w:rsidRDefault="00AA4D8B" w:rsidP="00AA4D8B">
      <w:pPr>
        <w:pStyle w:val="Paragraphedeliste"/>
        <w:numPr>
          <w:ilvl w:val="0"/>
          <w:numId w:val="43"/>
        </w:numPr>
        <w:ind w:right="-284"/>
        <w:jc w:val="both"/>
        <w:rPr>
          <w:rFonts w:cstheme="minorHAnsi"/>
          <w:sz w:val="24"/>
          <w:szCs w:val="24"/>
        </w:rPr>
      </w:pPr>
      <w:r w:rsidRPr="00AA4D8B">
        <w:rPr>
          <w:rFonts w:cstheme="minorHAnsi"/>
          <w:sz w:val="24"/>
          <w:szCs w:val="24"/>
        </w:rPr>
        <w:t>Les activités sportives et jeux collectifs</w:t>
      </w:r>
      <w:r w:rsidR="00126521">
        <w:rPr>
          <w:rFonts w:cstheme="minorHAnsi"/>
          <w:sz w:val="24"/>
          <w:szCs w:val="24"/>
        </w:rPr>
        <w:t>,</w:t>
      </w:r>
    </w:p>
    <w:p w:rsidR="00AA4D8B" w:rsidRPr="00AA4D8B" w:rsidRDefault="00AA4D8B" w:rsidP="00AA4D8B">
      <w:pPr>
        <w:pStyle w:val="Paragraphedeliste"/>
        <w:numPr>
          <w:ilvl w:val="0"/>
          <w:numId w:val="43"/>
        </w:numPr>
        <w:ind w:right="-284"/>
        <w:jc w:val="both"/>
        <w:rPr>
          <w:rFonts w:cstheme="minorHAnsi"/>
          <w:sz w:val="24"/>
          <w:szCs w:val="24"/>
        </w:rPr>
      </w:pPr>
      <w:r w:rsidRPr="00AA4D8B">
        <w:rPr>
          <w:rFonts w:cstheme="minorHAnsi"/>
          <w:sz w:val="24"/>
          <w:szCs w:val="24"/>
        </w:rPr>
        <w:t>Les activités culinaires (découverte des goûts…)</w:t>
      </w:r>
      <w:r w:rsidR="00126521">
        <w:rPr>
          <w:rFonts w:cstheme="minorHAnsi"/>
          <w:sz w:val="24"/>
          <w:szCs w:val="24"/>
        </w:rPr>
        <w:t>,</w:t>
      </w:r>
    </w:p>
    <w:p w:rsidR="00AA4D8B" w:rsidRPr="00AA4D8B" w:rsidRDefault="00AA4D8B" w:rsidP="00AA4D8B">
      <w:pPr>
        <w:pStyle w:val="Paragraphedeliste"/>
        <w:numPr>
          <w:ilvl w:val="0"/>
          <w:numId w:val="43"/>
        </w:numPr>
        <w:ind w:right="-284"/>
        <w:jc w:val="both"/>
        <w:rPr>
          <w:rFonts w:cstheme="minorHAnsi"/>
          <w:sz w:val="24"/>
          <w:szCs w:val="24"/>
        </w:rPr>
      </w:pPr>
      <w:r w:rsidRPr="00AA4D8B">
        <w:rPr>
          <w:rFonts w:cstheme="minorHAnsi"/>
          <w:sz w:val="24"/>
          <w:szCs w:val="24"/>
        </w:rPr>
        <w:t>Les activités musicales et d’expression</w:t>
      </w:r>
      <w:r w:rsidR="00126521">
        <w:rPr>
          <w:rFonts w:cstheme="minorHAnsi"/>
          <w:sz w:val="24"/>
          <w:szCs w:val="24"/>
        </w:rPr>
        <w:t>,</w:t>
      </w:r>
    </w:p>
    <w:p w:rsidR="00AA4D8B" w:rsidRPr="00AA4D8B" w:rsidRDefault="00AA4D8B" w:rsidP="00AA4D8B">
      <w:pPr>
        <w:pStyle w:val="Paragraphedeliste"/>
        <w:numPr>
          <w:ilvl w:val="0"/>
          <w:numId w:val="43"/>
        </w:numPr>
        <w:ind w:right="-284"/>
        <w:jc w:val="both"/>
        <w:rPr>
          <w:rFonts w:cstheme="minorHAnsi"/>
          <w:sz w:val="24"/>
          <w:szCs w:val="24"/>
        </w:rPr>
      </w:pPr>
      <w:r w:rsidRPr="00AA4D8B">
        <w:rPr>
          <w:rFonts w:cstheme="minorHAnsi"/>
          <w:sz w:val="24"/>
          <w:szCs w:val="24"/>
        </w:rPr>
        <w:t>Sorties à la journée.</w:t>
      </w:r>
      <w:r w:rsidR="005152A7">
        <w:rPr>
          <w:rFonts w:cstheme="minorHAnsi"/>
          <w:sz w:val="24"/>
          <w:szCs w:val="24"/>
        </w:rPr>
        <w:t xml:space="preserve"> (le mercredi uniquement).</w:t>
      </w:r>
    </w:p>
    <w:p w:rsidR="00AA4D8B" w:rsidRPr="00AA4D8B" w:rsidRDefault="00AA4D8B" w:rsidP="005152A7">
      <w:pPr>
        <w:ind w:left="708" w:right="-1"/>
        <w:jc w:val="both"/>
        <w:rPr>
          <w:rFonts w:cstheme="minorHAnsi"/>
          <w:sz w:val="24"/>
          <w:szCs w:val="24"/>
        </w:rPr>
      </w:pPr>
      <w:r w:rsidRPr="00AA4D8B">
        <w:rPr>
          <w:rFonts w:cstheme="minorHAnsi"/>
          <w:sz w:val="24"/>
          <w:szCs w:val="24"/>
        </w:rPr>
        <w:t>Les animateurs assurent la sécurité physique, affective et morale de l’enfant par leur présence continuelle et directe. L’équipe mettra du matériel à disposition des enfants (caisse de jeux extérieur, ballons,) et installera des coins fonctionnels à l’intérieur des locaux (jeux de société, coloriage, puzzle…etc.), pour ceux qui ne désireraient pas participer aux pôles d’activités.</w:t>
      </w:r>
    </w:p>
    <w:p w:rsidR="00AA4D8B" w:rsidRPr="00AA4D8B" w:rsidRDefault="00AA4D8B" w:rsidP="005152A7">
      <w:pPr>
        <w:ind w:left="708" w:right="-1"/>
        <w:jc w:val="both"/>
        <w:rPr>
          <w:rFonts w:cstheme="minorHAnsi"/>
          <w:sz w:val="24"/>
          <w:szCs w:val="24"/>
        </w:rPr>
      </w:pPr>
      <w:r w:rsidRPr="00AA4D8B">
        <w:rPr>
          <w:rFonts w:cstheme="minorHAnsi"/>
          <w:sz w:val="24"/>
          <w:szCs w:val="24"/>
        </w:rPr>
        <w:t>Nous instaurons un climat de confiance, d’écoute et de détente. Nous répondons au besoin du jeu primordial chez l’enfant.</w:t>
      </w:r>
    </w:p>
    <w:p w:rsidR="00AA4D8B" w:rsidRPr="00AA4D8B" w:rsidRDefault="00AA4D8B" w:rsidP="005152A7">
      <w:pPr>
        <w:ind w:left="708" w:right="-1"/>
        <w:jc w:val="both"/>
        <w:rPr>
          <w:rFonts w:cstheme="minorHAnsi"/>
          <w:sz w:val="24"/>
          <w:szCs w:val="24"/>
        </w:rPr>
      </w:pPr>
      <w:r w:rsidRPr="00AA4D8B">
        <w:rPr>
          <w:rFonts w:cstheme="minorHAnsi"/>
          <w:sz w:val="24"/>
          <w:szCs w:val="24"/>
        </w:rPr>
        <w:t>Suivant leurs envies, les enfants pourront choir entre différents espaces de jeux. Chaque enfant devrait pouvoir satisfaire leurs désirs. L’animateur devra, pendant ces moments là, respecter le besoin d’individualisme de l’enfant qui en a besoin.</w:t>
      </w:r>
    </w:p>
    <w:p w:rsidR="00AA4D8B" w:rsidRPr="00AA4D8B" w:rsidRDefault="00AA4D8B" w:rsidP="005152A7">
      <w:pPr>
        <w:ind w:left="708" w:right="-1"/>
        <w:jc w:val="both"/>
        <w:rPr>
          <w:rFonts w:cstheme="minorHAnsi"/>
          <w:b/>
          <w:sz w:val="24"/>
          <w:szCs w:val="24"/>
        </w:rPr>
      </w:pPr>
      <w:r w:rsidRPr="00AA4D8B">
        <w:rPr>
          <w:rFonts w:cstheme="minorHAnsi"/>
          <w:b/>
          <w:sz w:val="24"/>
          <w:szCs w:val="24"/>
        </w:rPr>
        <w:t>Chaque animateur est responsable de son groupe d’enfants qu’il gère du début à la fin.</w:t>
      </w:r>
    </w:p>
    <w:p w:rsidR="005C6D63" w:rsidRDefault="005C6D63" w:rsidP="005C6D63">
      <w:pPr>
        <w:pStyle w:val="Paragraphedeliste"/>
        <w:ind w:left="142" w:right="-284"/>
        <w:jc w:val="both"/>
        <w:rPr>
          <w:sz w:val="24"/>
          <w:szCs w:val="24"/>
        </w:rPr>
      </w:pPr>
    </w:p>
    <w:p w:rsidR="00AA4D8B" w:rsidRDefault="00AA4D8B" w:rsidP="005C6D63">
      <w:pPr>
        <w:pStyle w:val="Paragraphedeliste"/>
        <w:ind w:left="142" w:right="-284"/>
        <w:jc w:val="both"/>
      </w:pPr>
      <w:r w:rsidRPr="00AA4D8B">
        <w:rPr>
          <w:b/>
          <w:color w:val="FF0000"/>
          <w:sz w:val="24"/>
          <w:szCs w:val="24"/>
        </w:rPr>
        <w:sym w:font="Symbol" w:char="F0B7"/>
      </w:r>
      <w:r w:rsidRPr="00AA4D8B">
        <w:rPr>
          <w:b/>
          <w:color w:val="FF0000"/>
          <w:sz w:val="24"/>
          <w:szCs w:val="24"/>
        </w:rPr>
        <w:t xml:space="preserve"> L’accueil d’enfants en situation de handicap :</w:t>
      </w:r>
      <w:r>
        <w:t xml:space="preserve"> </w:t>
      </w:r>
    </w:p>
    <w:p w:rsidR="00AA4D8B" w:rsidRDefault="00AA4D8B" w:rsidP="005152A7">
      <w:pPr>
        <w:pStyle w:val="Paragraphedeliste"/>
        <w:ind w:left="142" w:right="-1"/>
        <w:jc w:val="both"/>
        <w:rPr>
          <w:sz w:val="24"/>
          <w:szCs w:val="24"/>
        </w:rPr>
      </w:pPr>
      <w:r w:rsidRPr="00AA4D8B">
        <w:rPr>
          <w:sz w:val="24"/>
          <w:szCs w:val="24"/>
        </w:rPr>
        <w:t>Rappel de la règlementation : Les droits de la personne handicapée ont été inscrits dans la législation française et notamment la loi 75-534 du 30 juin 1975 dite loi d’orientation en faveur des personnes handicapées. Quelques années plus tard, la convention internationale des droits de l’enfant du 20 novembre 1989, précise dans son article 31 que « les enfants doivent pouvoir bénéficier de loisirs et d’activités récréatives, artistiques et culturelles dans des conditions d’égalité ». Enfin, la loi 2005-102 du 11 février 2005 pour l’égalité des droits et des chances, la participation et la citoyenneté des personnes handicapées rappelle clairement dans son titre 1er, article 2 que « l’action poursuivie vise à assurer l’accès de l’enfant, de l’adolescent ou de l’adulte handicapé aux institutions ouvertes à l’ensemble de la population et son maintien dans un cadre ordinaire de scolarité, de travail et de vie ». Les principes destinés à garantir l’exercice d’un droit d’accès aux enfants handicapés, aux services ouverts à l’ensemble de la population n’imposent pas à ce jour d’obligation d’accueil aux organismes gestionnaires. Toutefois, trois principes opposables doivent être pris en compte par l’organisateur qui reçoit une demande d’accueil d’un en</w:t>
      </w:r>
      <w:r>
        <w:rPr>
          <w:sz w:val="24"/>
          <w:szCs w:val="24"/>
        </w:rPr>
        <w:t>fant en situation de handicap :</w:t>
      </w:r>
    </w:p>
    <w:p w:rsidR="00AA4D8B" w:rsidRDefault="00AA4D8B" w:rsidP="005152A7">
      <w:pPr>
        <w:pStyle w:val="Paragraphedeliste"/>
        <w:ind w:left="142" w:right="-1"/>
        <w:jc w:val="both"/>
        <w:rPr>
          <w:sz w:val="24"/>
          <w:szCs w:val="24"/>
        </w:rPr>
      </w:pPr>
      <w:r w:rsidRPr="00AA4D8B">
        <w:rPr>
          <w:sz w:val="24"/>
          <w:szCs w:val="24"/>
        </w:rPr>
        <w:t>&gt; Le principe de non-discrimination en raison d’un handicap (articl</w:t>
      </w:r>
      <w:r>
        <w:rPr>
          <w:sz w:val="24"/>
          <w:szCs w:val="24"/>
        </w:rPr>
        <w:t>e 225-1 et 225-2 du code pénal)</w:t>
      </w:r>
      <w:r w:rsidR="005152A7">
        <w:rPr>
          <w:sz w:val="24"/>
          <w:szCs w:val="24"/>
        </w:rPr>
        <w:t>,</w:t>
      </w:r>
    </w:p>
    <w:p w:rsidR="00AA4D8B" w:rsidRDefault="00AA4D8B" w:rsidP="005152A7">
      <w:pPr>
        <w:pStyle w:val="Paragraphedeliste"/>
        <w:ind w:left="142" w:right="-1"/>
        <w:jc w:val="both"/>
        <w:rPr>
          <w:sz w:val="24"/>
          <w:szCs w:val="24"/>
        </w:rPr>
      </w:pPr>
      <w:r w:rsidRPr="00AA4D8B">
        <w:rPr>
          <w:sz w:val="24"/>
          <w:szCs w:val="24"/>
        </w:rPr>
        <w:t>&gt; Le principe de traitement devan</w:t>
      </w:r>
      <w:r>
        <w:rPr>
          <w:sz w:val="24"/>
          <w:szCs w:val="24"/>
        </w:rPr>
        <w:t>t le service public,</w:t>
      </w:r>
    </w:p>
    <w:p w:rsidR="00AA4D8B" w:rsidRDefault="00AA4D8B" w:rsidP="005152A7">
      <w:pPr>
        <w:pStyle w:val="Paragraphedeliste"/>
        <w:ind w:left="142" w:right="-1"/>
        <w:jc w:val="both"/>
        <w:rPr>
          <w:sz w:val="24"/>
          <w:szCs w:val="24"/>
        </w:rPr>
      </w:pPr>
      <w:r w:rsidRPr="00AA4D8B">
        <w:rPr>
          <w:sz w:val="24"/>
          <w:szCs w:val="24"/>
        </w:rPr>
        <w:t>&gt; L’obligation d’accessibilité des lieux recevant du public posé par la loi du 11/2/2005 et précisée par le</w:t>
      </w:r>
      <w:r>
        <w:rPr>
          <w:sz w:val="24"/>
          <w:szCs w:val="24"/>
        </w:rPr>
        <w:t xml:space="preserve"> décret 2006- 555 du 17/5/2006.</w:t>
      </w:r>
    </w:p>
    <w:p w:rsidR="005C6D63" w:rsidRDefault="00AA4D8B" w:rsidP="005152A7">
      <w:pPr>
        <w:pStyle w:val="Paragraphedeliste"/>
        <w:ind w:left="142" w:right="-1"/>
        <w:jc w:val="both"/>
        <w:rPr>
          <w:sz w:val="24"/>
          <w:szCs w:val="24"/>
        </w:rPr>
      </w:pPr>
      <w:r w:rsidRPr="00AA4D8B">
        <w:rPr>
          <w:sz w:val="24"/>
          <w:szCs w:val="24"/>
        </w:rPr>
        <w:t xml:space="preserve">En application de cette obligation, les établissements recevant du public devront être adaptés ou aménagés afin que toute personne puisse y accéder et bénéficier des prestations ouvertes dans des conditions adaptées. L’accueil d’enfant en situation de handicap doit conduire à la mise en place d’une réflexion au niveau de la structure et du territoire pour étudier les conditions et modalités de </w:t>
      </w:r>
      <w:r w:rsidRPr="00AA4D8B">
        <w:rPr>
          <w:sz w:val="24"/>
          <w:szCs w:val="24"/>
        </w:rPr>
        <w:lastRenderedPageBreak/>
        <w:t>mise en œuvre. Toute décision conduisant à un refus d’accueillir un enfant handicapé doit être précédée d’un dialogue approfondi avec la famille et doit être motivée par des éléments objectifs et circonstanciés rendant impossible cet accueil.</w:t>
      </w:r>
    </w:p>
    <w:p w:rsidR="00AA4D8B" w:rsidRDefault="00AA4D8B" w:rsidP="005C6D63">
      <w:pPr>
        <w:pStyle w:val="Paragraphedeliste"/>
        <w:ind w:left="142" w:right="-284"/>
        <w:jc w:val="both"/>
        <w:rPr>
          <w:sz w:val="24"/>
          <w:szCs w:val="24"/>
        </w:rPr>
      </w:pPr>
    </w:p>
    <w:p w:rsidR="00AA4D8B" w:rsidRPr="00AA4D8B" w:rsidRDefault="00AA4D8B" w:rsidP="005C6D63">
      <w:pPr>
        <w:pStyle w:val="Paragraphedeliste"/>
        <w:ind w:left="142" w:right="-284"/>
        <w:jc w:val="both"/>
        <w:rPr>
          <w:sz w:val="24"/>
          <w:szCs w:val="24"/>
        </w:rPr>
      </w:pPr>
    </w:p>
    <w:p w:rsidR="002864D3" w:rsidRDefault="002864D3" w:rsidP="00CB65D4">
      <w:pPr>
        <w:ind w:left="708" w:right="-284"/>
        <w:jc w:val="both"/>
        <w:rPr>
          <w:rFonts w:ascii="Times New Roman" w:hAnsi="Times New Roman" w:cs="Times New Roman"/>
          <w:b/>
          <w:sz w:val="28"/>
          <w:szCs w:val="28"/>
        </w:rPr>
      </w:pPr>
    </w:p>
    <w:p w:rsidR="002864D3" w:rsidRPr="00D404E2" w:rsidRDefault="002864D3" w:rsidP="005152A7">
      <w:pPr>
        <w:pStyle w:val="Paragraphedeliste"/>
        <w:numPr>
          <w:ilvl w:val="0"/>
          <w:numId w:val="39"/>
        </w:numPr>
        <w:ind w:right="-1"/>
        <w:jc w:val="both"/>
        <w:rPr>
          <w:b/>
          <w:color w:val="C00000"/>
          <w:sz w:val="36"/>
          <w:szCs w:val="36"/>
          <w:u w:val="single"/>
        </w:rPr>
      </w:pPr>
      <w:r w:rsidRPr="00D404E2">
        <w:rPr>
          <w:b/>
          <w:color w:val="C00000"/>
          <w:sz w:val="36"/>
          <w:szCs w:val="36"/>
          <w:u w:val="single"/>
        </w:rPr>
        <w:t>ORGANISATION DU TRAVAIL DE L’EQUIPE D’ANIMATION</w:t>
      </w:r>
    </w:p>
    <w:p w:rsidR="002864D3" w:rsidRDefault="002864D3" w:rsidP="00CB65D4">
      <w:pPr>
        <w:ind w:left="708" w:right="-284"/>
        <w:jc w:val="both"/>
        <w:rPr>
          <w:rFonts w:ascii="Times New Roman" w:hAnsi="Times New Roman" w:cs="Times New Roman"/>
          <w:b/>
          <w:sz w:val="28"/>
          <w:szCs w:val="28"/>
        </w:rPr>
      </w:pPr>
    </w:p>
    <w:p w:rsidR="002864D3" w:rsidRPr="00D404E2" w:rsidRDefault="002864D3" w:rsidP="00D404E2">
      <w:pPr>
        <w:ind w:left="567" w:right="-284"/>
        <w:jc w:val="both"/>
        <w:rPr>
          <w:rFonts w:cstheme="minorHAnsi"/>
          <w:b/>
          <w:sz w:val="24"/>
          <w:szCs w:val="24"/>
          <w:u w:val="single"/>
        </w:rPr>
      </w:pPr>
      <w:r w:rsidRPr="00D404E2">
        <w:rPr>
          <w:rFonts w:cstheme="minorHAnsi"/>
          <w:b/>
          <w:sz w:val="24"/>
          <w:szCs w:val="24"/>
          <w:u w:val="single"/>
        </w:rPr>
        <w:t>Les évaluations :</w:t>
      </w:r>
    </w:p>
    <w:p w:rsidR="002864D3" w:rsidRPr="00D404E2" w:rsidRDefault="002864D3" w:rsidP="005152A7">
      <w:pPr>
        <w:ind w:left="567" w:right="-1"/>
        <w:jc w:val="both"/>
        <w:rPr>
          <w:rFonts w:cstheme="minorHAnsi"/>
          <w:sz w:val="24"/>
          <w:szCs w:val="24"/>
        </w:rPr>
      </w:pPr>
      <w:r w:rsidRPr="00D404E2">
        <w:rPr>
          <w:rFonts w:cstheme="minorHAnsi"/>
          <w:sz w:val="24"/>
          <w:szCs w:val="24"/>
        </w:rPr>
        <w:t>L’évaluation pendant et en fin d’année permet à l’équipe de voir si les objectifs fixés au départ sont atteints :</w:t>
      </w:r>
    </w:p>
    <w:p w:rsidR="002864D3" w:rsidRPr="00D404E2" w:rsidRDefault="002864D3" w:rsidP="005152A7">
      <w:pPr>
        <w:pStyle w:val="Paragraphedeliste"/>
        <w:numPr>
          <w:ilvl w:val="0"/>
          <w:numId w:val="14"/>
        </w:numPr>
        <w:ind w:left="567" w:right="-1"/>
        <w:jc w:val="both"/>
        <w:rPr>
          <w:rFonts w:cstheme="minorHAnsi"/>
          <w:sz w:val="24"/>
          <w:szCs w:val="24"/>
        </w:rPr>
      </w:pPr>
      <w:r w:rsidRPr="00D404E2">
        <w:rPr>
          <w:rFonts w:cstheme="minorHAnsi"/>
          <w:sz w:val="24"/>
          <w:szCs w:val="24"/>
        </w:rPr>
        <w:t xml:space="preserve">Mesure du </w:t>
      </w:r>
      <w:r w:rsidR="001C22A6" w:rsidRPr="00D404E2">
        <w:rPr>
          <w:rFonts w:cstheme="minorHAnsi"/>
          <w:sz w:val="24"/>
          <w:szCs w:val="24"/>
        </w:rPr>
        <w:t>quantitatif</w:t>
      </w:r>
      <w:r w:rsidRPr="00D404E2">
        <w:rPr>
          <w:rFonts w:cstheme="minorHAnsi"/>
          <w:sz w:val="24"/>
          <w:szCs w:val="24"/>
        </w:rPr>
        <w:t xml:space="preserve"> des présences enfants.</w:t>
      </w:r>
    </w:p>
    <w:p w:rsidR="002864D3" w:rsidRPr="00D404E2" w:rsidRDefault="002864D3" w:rsidP="005152A7">
      <w:pPr>
        <w:pStyle w:val="Paragraphedeliste"/>
        <w:numPr>
          <w:ilvl w:val="0"/>
          <w:numId w:val="14"/>
        </w:numPr>
        <w:ind w:left="567" w:right="-1"/>
        <w:jc w:val="both"/>
        <w:rPr>
          <w:rFonts w:cstheme="minorHAnsi"/>
          <w:sz w:val="24"/>
          <w:szCs w:val="24"/>
        </w:rPr>
      </w:pPr>
      <w:r w:rsidRPr="00D404E2">
        <w:rPr>
          <w:rFonts w:cstheme="minorHAnsi"/>
          <w:sz w:val="24"/>
          <w:szCs w:val="24"/>
        </w:rPr>
        <w:t>Adaptation du fonctionnement et de l’équipe d’animation si besoin.</w:t>
      </w:r>
    </w:p>
    <w:p w:rsidR="002864D3" w:rsidRPr="00D404E2" w:rsidRDefault="001C22A6" w:rsidP="005152A7">
      <w:pPr>
        <w:pStyle w:val="Paragraphedeliste"/>
        <w:numPr>
          <w:ilvl w:val="0"/>
          <w:numId w:val="14"/>
        </w:numPr>
        <w:ind w:left="567" w:right="-1"/>
        <w:jc w:val="both"/>
        <w:rPr>
          <w:rFonts w:cstheme="minorHAnsi"/>
          <w:sz w:val="24"/>
          <w:szCs w:val="24"/>
        </w:rPr>
      </w:pPr>
      <w:r w:rsidRPr="00D404E2">
        <w:rPr>
          <w:rFonts w:cstheme="minorHAnsi"/>
          <w:sz w:val="24"/>
          <w:szCs w:val="24"/>
        </w:rPr>
        <w:t>Mesure du qualitatif de l’accueil et des activités.</w:t>
      </w:r>
    </w:p>
    <w:p w:rsidR="001C22A6" w:rsidRPr="00D404E2" w:rsidRDefault="001C22A6" w:rsidP="005152A7">
      <w:pPr>
        <w:pStyle w:val="Paragraphedeliste"/>
        <w:numPr>
          <w:ilvl w:val="0"/>
          <w:numId w:val="14"/>
        </w:numPr>
        <w:ind w:left="567" w:right="-1"/>
        <w:jc w:val="both"/>
        <w:rPr>
          <w:rFonts w:cstheme="minorHAnsi"/>
          <w:sz w:val="24"/>
          <w:szCs w:val="24"/>
        </w:rPr>
      </w:pPr>
      <w:r w:rsidRPr="00D404E2">
        <w:rPr>
          <w:rFonts w:cstheme="minorHAnsi"/>
          <w:sz w:val="24"/>
          <w:szCs w:val="24"/>
        </w:rPr>
        <w:t>Mesure de la remise en question éventuelle en cas de dysfonctionnement.</w:t>
      </w:r>
    </w:p>
    <w:p w:rsidR="001C22A6" w:rsidRPr="00D404E2" w:rsidRDefault="001C22A6" w:rsidP="005152A7">
      <w:pPr>
        <w:pStyle w:val="Paragraphedeliste"/>
        <w:numPr>
          <w:ilvl w:val="0"/>
          <w:numId w:val="14"/>
        </w:numPr>
        <w:ind w:left="567" w:right="-1"/>
        <w:jc w:val="both"/>
        <w:rPr>
          <w:rFonts w:cstheme="minorHAnsi"/>
          <w:sz w:val="24"/>
          <w:szCs w:val="24"/>
        </w:rPr>
      </w:pPr>
      <w:r w:rsidRPr="00D404E2">
        <w:rPr>
          <w:rFonts w:cstheme="minorHAnsi"/>
          <w:sz w:val="24"/>
          <w:szCs w:val="24"/>
        </w:rPr>
        <w:t>Si nécessaire réunion de régulation.</w:t>
      </w:r>
    </w:p>
    <w:p w:rsidR="001C22A6" w:rsidRDefault="001C22A6" w:rsidP="00CB65D4">
      <w:pPr>
        <w:ind w:right="-284"/>
        <w:jc w:val="both"/>
        <w:rPr>
          <w:rFonts w:ascii="Times New Roman" w:hAnsi="Times New Roman" w:cs="Times New Roman"/>
          <w:sz w:val="28"/>
          <w:szCs w:val="28"/>
        </w:rPr>
      </w:pPr>
    </w:p>
    <w:p w:rsidR="001C22A6" w:rsidRPr="00D404E2" w:rsidRDefault="001C22A6" w:rsidP="00D404E2">
      <w:pPr>
        <w:pStyle w:val="Paragraphedeliste"/>
        <w:numPr>
          <w:ilvl w:val="0"/>
          <w:numId w:val="16"/>
        </w:numPr>
        <w:ind w:left="567" w:right="-284"/>
        <w:jc w:val="both"/>
        <w:rPr>
          <w:rFonts w:cstheme="minorHAnsi"/>
          <w:sz w:val="24"/>
          <w:szCs w:val="24"/>
        </w:rPr>
      </w:pPr>
      <w:r w:rsidRPr="00D404E2">
        <w:rPr>
          <w:rFonts w:cstheme="minorHAnsi"/>
          <w:sz w:val="24"/>
          <w:szCs w:val="24"/>
          <w:u w:val="single"/>
        </w:rPr>
        <w:t>Sondage auprès des enfants :</w:t>
      </w:r>
    </w:p>
    <w:p w:rsidR="001C22A6" w:rsidRPr="00D404E2" w:rsidRDefault="001C22A6" w:rsidP="00D404E2">
      <w:pPr>
        <w:pStyle w:val="Paragraphedeliste"/>
        <w:ind w:left="567" w:right="-284"/>
        <w:jc w:val="both"/>
        <w:rPr>
          <w:rFonts w:cstheme="minorHAnsi"/>
          <w:sz w:val="24"/>
          <w:szCs w:val="24"/>
          <w:u w:val="single"/>
        </w:rPr>
      </w:pPr>
    </w:p>
    <w:p w:rsidR="001C22A6" w:rsidRPr="00D404E2" w:rsidRDefault="001C22A6" w:rsidP="005152A7">
      <w:pPr>
        <w:pStyle w:val="Paragraphedeliste"/>
        <w:ind w:left="567" w:right="-1"/>
        <w:jc w:val="both"/>
        <w:rPr>
          <w:rFonts w:cstheme="minorHAnsi"/>
          <w:sz w:val="24"/>
          <w:szCs w:val="24"/>
        </w:rPr>
      </w:pPr>
      <w:r w:rsidRPr="00D404E2">
        <w:rPr>
          <w:rFonts w:cstheme="minorHAnsi"/>
          <w:sz w:val="24"/>
          <w:szCs w:val="24"/>
        </w:rPr>
        <w:t xml:space="preserve">Les enfants pourront s’exprimer sur </w:t>
      </w:r>
      <w:r w:rsidR="00D404E2" w:rsidRPr="00D404E2">
        <w:rPr>
          <w:rFonts w:cstheme="minorHAnsi"/>
          <w:sz w:val="24"/>
          <w:szCs w:val="24"/>
        </w:rPr>
        <w:t>ce qu’ils pensent des temps ALAE</w:t>
      </w:r>
      <w:r w:rsidRPr="00D404E2">
        <w:rPr>
          <w:rFonts w:cstheme="minorHAnsi"/>
          <w:sz w:val="24"/>
          <w:szCs w:val="24"/>
        </w:rPr>
        <w:t xml:space="preserve">, des locaux, des animateurs, du fonctionnement des menus </w:t>
      </w:r>
      <w:r w:rsidR="00F16592" w:rsidRPr="00D404E2">
        <w:rPr>
          <w:rFonts w:cstheme="minorHAnsi"/>
          <w:sz w:val="24"/>
          <w:szCs w:val="24"/>
        </w:rPr>
        <w:t>etc.</w:t>
      </w:r>
      <w:r w:rsidRPr="00D404E2">
        <w:rPr>
          <w:rFonts w:cstheme="minorHAnsi"/>
          <w:sz w:val="24"/>
          <w:szCs w:val="24"/>
        </w:rPr>
        <w:t>…</w:t>
      </w:r>
    </w:p>
    <w:p w:rsidR="001C22A6" w:rsidRPr="00D404E2" w:rsidRDefault="001C22A6" w:rsidP="00D404E2">
      <w:pPr>
        <w:pStyle w:val="Paragraphedeliste"/>
        <w:ind w:left="567" w:right="-284"/>
        <w:jc w:val="both"/>
        <w:rPr>
          <w:rFonts w:cstheme="minorHAnsi"/>
          <w:sz w:val="24"/>
          <w:szCs w:val="24"/>
        </w:rPr>
      </w:pPr>
      <w:r w:rsidRPr="00D404E2">
        <w:rPr>
          <w:rFonts w:cstheme="minorHAnsi"/>
          <w:sz w:val="24"/>
          <w:szCs w:val="24"/>
        </w:rPr>
        <w:t>Le sondage des enfants sera réalisé par les animateurs.</w:t>
      </w:r>
    </w:p>
    <w:p w:rsidR="001C22A6" w:rsidRPr="00D404E2" w:rsidRDefault="001C22A6" w:rsidP="00D404E2">
      <w:pPr>
        <w:pStyle w:val="Paragraphedeliste"/>
        <w:ind w:left="567" w:right="-284"/>
        <w:jc w:val="both"/>
        <w:rPr>
          <w:rFonts w:cstheme="minorHAnsi"/>
          <w:sz w:val="24"/>
          <w:szCs w:val="24"/>
        </w:rPr>
      </w:pPr>
    </w:p>
    <w:p w:rsidR="001C22A6" w:rsidRPr="00D404E2" w:rsidRDefault="001C22A6" w:rsidP="00D404E2">
      <w:pPr>
        <w:pStyle w:val="Paragraphedeliste"/>
        <w:numPr>
          <w:ilvl w:val="0"/>
          <w:numId w:val="16"/>
        </w:numPr>
        <w:ind w:left="567" w:right="-284"/>
        <w:jc w:val="both"/>
        <w:rPr>
          <w:rFonts w:cstheme="minorHAnsi"/>
          <w:sz w:val="24"/>
          <w:szCs w:val="24"/>
        </w:rPr>
      </w:pPr>
      <w:r w:rsidRPr="00D404E2">
        <w:rPr>
          <w:rFonts w:cstheme="minorHAnsi"/>
          <w:sz w:val="24"/>
          <w:szCs w:val="24"/>
          <w:u w:val="single"/>
        </w:rPr>
        <w:t>Sondage des familles</w:t>
      </w:r>
      <w:r w:rsidR="005152A7">
        <w:rPr>
          <w:rFonts w:cstheme="minorHAnsi"/>
          <w:sz w:val="24"/>
          <w:szCs w:val="24"/>
          <w:u w:val="single"/>
        </w:rPr>
        <w:t> :</w:t>
      </w:r>
    </w:p>
    <w:p w:rsidR="001C22A6" w:rsidRPr="00D404E2" w:rsidRDefault="001C22A6" w:rsidP="00D404E2">
      <w:pPr>
        <w:pStyle w:val="Paragraphedeliste"/>
        <w:ind w:left="567" w:right="-284"/>
        <w:jc w:val="both"/>
        <w:rPr>
          <w:rFonts w:cstheme="minorHAnsi"/>
          <w:sz w:val="24"/>
          <w:szCs w:val="24"/>
        </w:rPr>
      </w:pPr>
    </w:p>
    <w:p w:rsidR="001C22A6" w:rsidRPr="00D404E2" w:rsidRDefault="001C22A6" w:rsidP="005152A7">
      <w:pPr>
        <w:pStyle w:val="Paragraphedeliste"/>
        <w:ind w:left="567" w:right="-1"/>
        <w:jc w:val="both"/>
        <w:rPr>
          <w:rFonts w:cstheme="minorHAnsi"/>
          <w:sz w:val="24"/>
          <w:szCs w:val="24"/>
        </w:rPr>
      </w:pPr>
      <w:r w:rsidRPr="00D404E2">
        <w:rPr>
          <w:rFonts w:cstheme="minorHAnsi"/>
          <w:sz w:val="24"/>
          <w:szCs w:val="24"/>
        </w:rPr>
        <w:t>Mettre en place un cahier de communication pour les parents</w:t>
      </w:r>
      <w:r w:rsidR="00D404E2">
        <w:rPr>
          <w:rFonts w:cstheme="minorHAnsi"/>
          <w:sz w:val="24"/>
          <w:szCs w:val="24"/>
        </w:rPr>
        <w:t xml:space="preserve"> qui sera disponible au château pendant l’année</w:t>
      </w:r>
      <w:r w:rsidRPr="00D404E2">
        <w:rPr>
          <w:rFonts w:cstheme="minorHAnsi"/>
          <w:sz w:val="24"/>
          <w:szCs w:val="24"/>
        </w:rPr>
        <w:t>.</w:t>
      </w:r>
    </w:p>
    <w:p w:rsidR="001C22A6" w:rsidRPr="00D404E2" w:rsidRDefault="001C22A6" w:rsidP="00D404E2">
      <w:pPr>
        <w:pStyle w:val="Paragraphedeliste"/>
        <w:ind w:left="567" w:right="-284"/>
        <w:jc w:val="both"/>
        <w:rPr>
          <w:rFonts w:cstheme="minorHAnsi"/>
          <w:sz w:val="24"/>
          <w:szCs w:val="24"/>
        </w:rPr>
      </w:pPr>
      <w:r w:rsidRPr="00D404E2">
        <w:rPr>
          <w:rFonts w:cstheme="minorHAnsi"/>
          <w:sz w:val="24"/>
          <w:szCs w:val="24"/>
        </w:rPr>
        <w:t>Profiter de tous les contacts avec les familles.</w:t>
      </w:r>
    </w:p>
    <w:p w:rsidR="001C22A6" w:rsidRDefault="001C22A6" w:rsidP="001F5F8A">
      <w:pPr>
        <w:pStyle w:val="Paragraphedeliste"/>
        <w:ind w:left="1068" w:right="-284"/>
        <w:jc w:val="both"/>
        <w:rPr>
          <w:rFonts w:ascii="Times New Roman" w:hAnsi="Times New Roman" w:cs="Times New Roman"/>
          <w:sz w:val="28"/>
          <w:szCs w:val="28"/>
        </w:rPr>
      </w:pPr>
    </w:p>
    <w:p w:rsidR="001C22A6" w:rsidRPr="00D404E2" w:rsidRDefault="001C22A6" w:rsidP="00D404E2">
      <w:pPr>
        <w:pStyle w:val="Paragraphedeliste"/>
        <w:ind w:left="426" w:right="-284"/>
        <w:jc w:val="both"/>
        <w:rPr>
          <w:rFonts w:cstheme="minorHAnsi"/>
          <w:b/>
          <w:sz w:val="24"/>
          <w:szCs w:val="24"/>
          <w:u w:val="single"/>
        </w:rPr>
      </w:pPr>
      <w:r w:rsidRPr="00D404E2">
        <w:rPr>
          <w:rFonts w:cstheme="minorHAnsi"/>
          <w:b/>
          <w:sz w:val="24"/>
          <w:szCs w:val="24"/>
          <w:u w:val="single"/>
        </w:rPr>
        <w:t>Bilan de l’équipe d’animation :</w:t>
      </w:r>
    </w:p>
    <w:p w:rsidR="001C22A6" w:rsidRPr="00D404E2" w:rsidRDefault="001C22A6" w:rsidP="00D404E2">
      <w:pPr>
        <w:pStyle w:val="Paragraphedeliste"/>
        <w:ind w:left="426" w:right="-284"/>
        <w:jc w:val="both"/>
        <w:rPr>
          <w:rFonts w:cstheme="minorHAnsi"/>
          <w:sz w:val="24"/>
          <w:szCs w:val="24"/>
        </w:rPr>
      </w:pPr>
    </w:p>
    <w:p w:rsidR="001C22A6" w:rsidRPr="00D404E2" w:rsidRDefault="005152A7" w:rsidP="00D404E2">
      <w:pPr>
        <w:pStyle w:val="Paragraphedeliste"/>
        <w:ind w:left="426" w:right="-284"/>
        <w:jc w:val="both"/>
        <w:rPr>
          <w:rFonts w:cstheme="minorHAnsi"/>
          <w:sz w:val="24"/>
          <w:szCs w:val="24"/>
        </w:rPr>
      </w:pPr>
      <w:r w:rsidRPr="00D404E2">
        <w:rPr>
          <w:rFonts w:cstheme="minorHAnsi"/>
          <w:sz w:val="24"/>
          <w:szCs w:val="24"/>
        </w:rPr>
        <w:t>Évaluation</w:t>
      </w:r>
      <w:r w:rsidR="001C22A6" w:rsidRPr="00D404E2">
        <w:rPr>
          <w:rFonts w:cstheme="minorHAnsi"/>
          <w:sz w:val="24"/>
          <w:szCs w:val="24"/>
        </w:rPr>
        <w:t xml:space="preserve"> des objectifs déterminés en amont.</w:t>
      </w:r>
    </w:p>
    <w:p w:rsidR="001C22A6" w:rsidRPr="00D404E2" w:rsidRDefault="001C22A6" w:rsidP="00331495">
      <w:pPr>
        <w:pStyle w:val="Paragraphedeliste"/>
        <w:ind w:left="426" w:right="-1"/>
        <w:jc w:val="both"/>
        <w:rPr>
          <w:rFonts w:cstheme="minorHAnsi"/>
          <w:sz w:val="24"/>
          <w:szCs w:val="24"/>
        </w:rPr>
      </w:pPr>
      <w:r w:rsidRPr="00D404E2">
        <w:rPr>
          <w:rFonts w:cstheme="minorHAnsi"/>
          <w:sz w:val="24"/>
          <w:szCs w:val="24"/>
        </w:rPr>
        <w:t>Le vécu personnel de chaque membre de l’équipe sous forme de grille à remplir par rapport à différent critère. (Voir ex</w:t>
      </w:r>
      <w:r w:rsidR="005152A7">
        <w:rPr>
          <w:rFonts w:cstheme="minorHAnsi"/>
          <w:sz w:val="24"/>
          <w:szCs w:val="24"/>
        </w:rPr>
        <w:t>emple Grille d’évaluation</w:t>
      </w:r>
      <w:r w:rsidRPr="00D404E2">
        <w:rPr>
          <w:rFonts w:cstheme="minorHAnsi"/>
          <w:sz w:val="24"/>
          <w:szCs w:val="24"/>
        </w:rPr>
        <w:t>).</w:t>
      </w:r>
    </w:p>
    <w:p w:rsidR="001C22A6" w:rsidRDefault="001C22A6" w:rsidP="001F5F8A">
      <w:pPr>
        <w:pStyle w:val="Paragraphedeliste"/>
        <w:ind w:left="1068" w:right="-284"/>
        <w:jc w:val="both"/>
        <w:rPr>
          <w:rFonts w:ascii="Times New Roman" w:hAnsi="Times New Roman" w:cs="Times New Roman"/>
          <w:sz w:val="28"/>
          <w:szCs w:val="28"/>
        </w:rPr>
      </w:pPr>
    </w:p>
    <w:p w:rsidR="00D404E2" w:rsidRDefault="00D404E2" w:rsidP="001F5F8A">
      <w:pPr>
        <w:pStyle w:val="Paragraphedeliste"/>
        <w:ind w:left="1068" w:right="-284"/>
        <w:jc w:val="both"/>
        <w:rPr>
          <w:rFonts w:ascii="Times New Roman" w:hAnsi="Times New Roman" w:cs="Times New Roman"/>
          <w:b/>
          <w:sz w:val="28"/>
          <w:szCs w:val="28"/>
          <w:u w:val="single"/>
        </w:rPr>
      </w:pPr>
    </w:p>
    <w:p w:rsidR="00D404E2" w:rsidRDefault="00D404E2" w:rsidP="001F5F8A">
      <w:pPr>
        <w:pStyle w:val="Paragraphedeliste"/>
        <w:ind w:left="1068" w:right="-284"/>
        <w:jc w:val="both"/>
        <w:rPr>
          <w:rFonts w:ascii="Times New Roman" w:hAnsi="Times New Roman" w:cs="Times New Roman"/>
          <w:b/>
          <w:sz w:val="28"/>
          <w:szCs w:val="28"/>
          <w:u w:val="single"/>
        </w:rPr>
      </w:pPr>
    </w:p>
    <w:p w:rsidR="001C22A6" w:rsidRPr="00D404E2" w:rsidRDefault="001C22A6" w:rsidP="00D404E2">
      <w:pPr>
        <w:pStyle w:val="Paragraphedeliste"/>
        <w:ind w:left="426" w:right="-284"/>
        <w:jc w:val="both"/>
        <w:rPr>
          <w:rFonts w:ascii="Times New Roman" w:hAnsi="Times New Roman" w:cs="Times New Roman"/>
          <w:b/>
          <w:sz w:val="24"/>
          <w:szCs w:val="24"/>
          <w:u w:val="single"/>
        </w:rPr>
      </w:pPr>
      <w:r w:rsidRPr="00D404E2">
        <w:rPr>
          <w:rFonts w:ascii="Times New Roman" w:hAnsi="Times New Roman" w:cs="Times New Roman"/>
          <w:b/>
          <w:sz w:val="24"/>
          <w:szCs w:val="24"/>
          <w:u w:val="single"/>
        </w:rPr>
        <w:lastRenderedPageBreak/>
        <w:t>Conclusion :</w:t>
      </w:r>
    </w:p>
    <w:p w:rsidR="001C22A6" w:rsidRPr="00D404E2" w:rsidRDefault="001C22A6" w:rsidP="00D404E2">
      <w:pPr>
        <w:pStyle w:val="Paragraphedeliste"/>
        <w:ind w:left="426" w:right="-284" w:firstLine="642"/>
        <w:jc w:val="both"/>
        <w:rPr>
          <w:rFonts w:ascii="Times New Roman" w:hAnsi="Times New Roman" w:cs="Times New Roman"/>
          <w:b/>
          <w:sz w:val="24"/>
          <w:szCs w:val="24"/>
          <w:u w:val="single"/>
        </w:rPr>
      </w:pPr>
    </w:p>
    <w:p w:rsidR="001C22A6" w:rsidRPr="00D404E2" w:rsidRDefault="00673A72" w:rsidP="00331495">
      <w:pPr>
        <w:pStyle w:val="Paragraphedeliste"/>
        <w:ind w:left="426" w:right="-1" w:firstLine="642"/>
        <w:jc w:val="both"/>
        <w:rPr>
          <w:rFonts w:ascii="Times New Roman" w:hAnsi="Times New Roman" w:cs="Times New Roman"/>
          <w:sz w:val="24"/>
          <w:szCs w:val="24"/>
        </w:rPr>
      </w:pPr>
      <w:r w:rsidRPr="00D404E2">
        <w:rPr>
          <w:rFonts w:ascii="Times New Roman" w:hAnsi="Times New Roman" w:cs="Times New Roman"/>
          <w:sz w:val="24"/>
          <w:szCs w:val="24"/>
        </w:rPr>
        <w:t>Ces évaluations serviront à l’équipe d’animation de base de travail pour le prochain projet pédagogique. Ces projets pédagogiques sont des outils de travail, des cadres de référence pour les animateurs et sont à la disposition des parents qui désirent les consulter.</w:t>
      </w:r>
    </w:p>
    <w:p w:rsidR="00673A72" w:rsidRDefault="00673A72" w:rsidP="001F5F8A">
      <w:pPr>
        <w:pStyle w:val="Paragraphedeliste"/>
        <w:ind w:left="1068" w:right="-284"/>
        <w:jc w:val="both"/>
        <w:rPr>
          <w:rFonts w:ascii="Times New Roman" w:hAnsi="Times New Roman" w:cs="Times New Roman"/>
          <w:sz w:val="28"/>
          <w:szCs w:val="28"/>
        </w:rPr>
      </w:pPr>
    </w:p>
    <w:p w:rsidR="00223AF5" w:rsidRDefault="00223AF5" w:rsidP="001F5F8A">
      <w:pPr>
        <w:pStyle w:val="Paragraphedeliste"/>
        <w:ind w:left="1068" w:right="-284"/>
        <w:jc w:val="both"/>
        <w:rPr>
          <w:rFonts w:ascii="Times New Roman" w:hAnsi="Times New Roman" w:cs="Times New Roman"/>
          <w:sz w:val="28"/>
          <w:szCs w:val="28"/>
        </w:rPr>
      </w:pPr>
    </w:p>
    <w:p w:rsidR="00223AF5" w:rsidRPr="00D404E2" w:rsidRDefault="007606B4" w:rsidP="00D404E2">
      <w:pPr>
        <w:pStyle w:val="Paragraphedeliste"/>
        <w:numPr>
          <w:ilvl w:val="0"/>
          <w:numId w:val="39"/>
        </w:numPr>
        <w:ind w:right="-285"/>
        <w:jc w:val="both"/>
        <w:rPr>
          <w:b/>
          <w:color w:val="C00000"/>
          <w:sz w:val="36"/>
          <w:szCs w:val="36"/>
          <w:u w:val="single"/>
        </w:rPr>
      </w:pPr>
      <w:r w:rsidRPr="00D404E2">
        <w:rPr>
          <w:b/>
          <w:color w:val="C00000"/>
          <w:sz w:val="36"/>
          <w:szCs w:val="36"/>
          <w:u w:val="single"/>
        </w:rPr>
        <w:t>L’ORGANISATION DES ESPACES</w:t>
      </w:r>
    </w:p>
    <w:p w:rsidR="007606B4" w:rsidRPr="00D404E2" w:rsidRDefault="007606B4" w:rsidP="001F5F8A">
      <w:pPr>
        <w:pStyle w:val="Paragraphedeliste"/>
        <w:ind w:left="1068" w:right="-284"/>
        <w:jc w:val="both"/>
        <w:rPr>
          <w:rFonts w:ascii="Times New Roman" w:hAnsi="Times New Roman" w:cs="Times New Roman"/>
          <w:sz w:val="24"/>
          <w:szCs w:val="24"/>
        </w:rPr>
      </w:pPr>
    </w:p>
    <w:p w:rsidR="007606B4" w:rsidRPr="00BE749F" w:rsidRDefault="007606B4" w:rsidP="00331495">
      <w:pPr>
        <w:pStyle w:val="Paragraphedeliste"/>
        <w:ind w:left="426" w:right="-1"/>
        <w:jc w:val="both"/>
        <w:rPr>
          <w:rFonts w:cstheme="minorHAnsi"/>
          <w:sz w:val="24"/>
          <w:szCs w:val="24"/>
        </w:rPr>
      </w:pPr>
      <w:r w:rsidRPr="00BE749F">
        <w:rPr>
          <w:rFonts w:cstheme="minorHAnsi"/>
          <w:sz w:val="24"/>
          <w:szCs w:val="24"/>
        </w:rPr>
        <w:t>L’accueil</w:t>
      </w:r>
      <w:r w:rsidR="00805BD7" w:rsidRPr="00BE749F">
        <w:rPr>
          <w:rFonts w:cstheme="minorHAnsi"/>
          <w:sz w:val="24"/>
          <w:szCs w:val="24"/>
        </w:rPr>
        <w:t xml:space="preserve"> de loisirs occupe le rez de</w:t>
      </w:r>
      <w:r w:rsidR="00684EAA" w:rsidRPr="00BE749F">
        <w:rPr>
          <w:rFonts w:cstheme="minorHAnsi"/>
          <w:sz w:val="24"/>
          <w:szCs w:val="24"/>
        </w:rPr>
        <w:t xml:space="preserve"> chaussée et l’aile gauche au 1</w:t>
      </w:r>
      <w:r w:rsidR="00684EAA" w:rsidRPr="00BE749F">
        <w:rPr>
          <w:rFonts w:cstheme="minorHAnsi"/>
          <w:sz w:val="24"/>
          <w:szCs w:val="24"/>
          <w:vertAlign w:val="superscript"/>
        </w:rPr>
        <w:t>er</w:t>
      </w:r>
      <w:r w:rsidR="00684EAA" w:rsidRPr="00BE749F">
        <w:rPr>
          <w:rFonts w:cstheme="minorHAnsi"/>
          <w:sz w:val="24"/>
          <w:szCs w:val="24"/>
        </w:rPr>
        <w:t xml:space="preserve"> étage du bâtiment.</w:t>
      </w:r>
    </w:p>
    <w:p w:rsidR="00684EAA" w:rsidRPr="00BE749F" w:rsidRDefault="00684EAA" w:rsidP="00331495">
      <w:pPr>
        <w:pStyle w:val="Paragraphedeliste"/>
        <w:ind w:left="426" w:right="-1"/>
        <w:jc w:val="both"/>
        <w:rPr>
          <w:rFonts w:cstheme="minorHAnsi"/>
          <w:sz w:val="24"/>
          <w:szCs w:val="24"/>
        </w:rPr>
      </w:pPr>
      <w:r w:rsidRPr="00BE749F">
        <w:rPr>
          <w:rFonts w:cstheme="minorHAnsi"/>
          <w:sz w:val="24"/>
          <w:szCs w:val="24"/>
        </w:rPr>
        <w:t>L’école de musique est installée au 1</w:t>
      </w:r>
      <w:r w:rsidRPr="00BE749F">
        <w:rPr>
          <w:rFonts w:cstheme="minorHAnsi"/>
          <w:sz w:val="24"/>
          <w:szCs w:val="24"/>
          <w:vertAlign w:val="superscript"/>
        </w:rPr>
        <w:t>er</w:t>
      </w:r>
      <w:r w:rsidRPr="00BE749F">
        <w:rPr>
          <w:rFonts w:cstheme="minorHAnsi"/>
          <w:sz w:val="24"/>
          <w:szCs w:val="24"/>
        </w:rPr>
        <w:t xml:space="preserve"> étage dans l’aile droite.</w:t>
      </w:r>
    </w:p>
    <w:p w:rsidR="00684EAA" w:rsidRPr="00BE749F" w:rsidRDefault="00684EAA" w:rsidP="00331495">
      <w:pPr>
        <w:pStyle w:val="Paragraphedeliste"/>
        <w:ind w:left="426" w:right="-1"/>
        <w:jc w:val="both"/>
        <w:rPr>
          <w:rFonts w:cstheme="minorHAnsi"/>
          <w:sz w:val="24"/>
          <w:szCs w:val="24"/>
        </w:rPr>
      </w:pPr>
      <w:r w:rsidRPr="00BE749F">
        <w:rPr>
          <w:rFonts w:cstheme="minorHAnsi"/>
          <w:sz w:val="24"/>
          <w:szCs w:val="24"/>
        </w:rPr>
        <w:t>Nous partageons le hall d’entrée.</w:t>
      </w:r>
    </w:p>
    <w:p w:rsidR="00684EAA" w:rsidRPr="00BE749F" w:rsidRDefault="00684EAA" w:rsidP="00331495">
      <w:pPr>
        <w:pStyle w:val="Paragraphedeliste"/>
        <w:ind w:left="426" w:right="-1"/>
        <w:jc w:val="both"/>
        <w:rPr>
          <w:rFonts w:cstheme="minorHAnsi"/>
          <w:sz w:val="24"/>
          <w:szCs w:val="24"/>
        </w:rPr>
      </w:pPr>
      <w:r w:rsidRPr="00BE749F">
        <w:rPr>
          <w:rFonts w:cstheme="minorHAnsi"/>
          <w:sz w:val="24"/>
          <w:szCs w:val="24"/>
        </w:rPr>
        <w:t>Le château possède plusieurs salles aménagées réparties suivant les âges des enfants.</w:t>
      </w:r>
    </w:p>
    <w:p w:rsidR="00684EAA" w:rsidRDefault="00684EAA" w:rsidP="001F5F8A">
      <w:pPr>
        <w:pStyle w:val="Paragraphedeliste"/>
        <w:ind w:left="1068" w:right="-284"/>
        <w:jc w:val="both"/>
        <w:rPr>
          <w:rFonts w:ascii="Times New Roman" w:hAnsi="Times New Roman" w:cs="Times New Roman"/>
          <w:sz w:val="28"/>
          <w:szCs w:val="28"/>
        </w:rPr>
      </w:pPr>
    </w:p>
    <w:p w:rsidR="00684EAA" w:rsidRDefault="00684EAA" w:rsidP="001F5F8A">
      <w:pPr>
        <w:pStyle w:val="Paragraphedeliste"/>
        <w:ind w:left="1068" w:right="-284"/>
        <w:jc w:val="both"/>
        <w:rPr>
          <w:rFonts w:ascii="Times New Roman" w:hAnsi="Times New Roman" w:cs="Times New Roman"/>
          <w:sz w:val="28"/>
          <w:szCs w:val="28"/>
        </w:rPr>
      </w:pPr>
    </w:p>
    <w:p w:rsidR="00684EAA" w:rsidRPr="00BE749F" w:rsidRDefault="00684EAA" w:rsidP="001F5F8A">
      <w:pPr>
        <w:pStyle w:val="Paragraphedeliste"/>
        <w:ind w:left="1068" w:right="-284"/>
        <w:jc w:val="both"/>
        <w:rPr>
          <w:rFonts w:cstheme="minorHAnsi"/>
          <w:b/>
          <w:sz w:val="24"/>
          <w:szCs w:val="24"/>
          <w:u w:val="single"/>
        </w:rPr>
      </w:pPr>
      <w:r w:rsidRPr="00BE749F">
        <w:rPr>
          <w:rFonts w:cstheme="minorHAnsi"/>
          <w:b/>
          <w:sz w:val="24"/>
          <w:szCs w:val="24"/>
          <w:u w:val="single"/>
        </w:rPr>
        <w:t>Au rez de chaussée du château nous trouvons :</w:t>
      </w:r>
    </w:p>
    <w:p w:rsidR="00684EAA" w:rsidRPr="00BE749F" w:rsidRDefault="00684EAA" w:rsidP="00684EAA">
      <w:pPr>
        <w:pStyle w:val="Paragraphedeliste"/>
        <w:ind w:left="1068" w:right="-284"/>
        <w:rPr>
          <w:rFonts w:cstheme="minorHAnsi"/>
          <w:b/>
          <w:sz w:val="24"/>
          <w:szCs w:val="24"/>
          <w:u w:val="single"/>
        </w:rPr>
      </w:pPr>
    </w:p>
    <w:p w:rsidR="00684EAA" w:rsidRPr="00BE749F" w:rsidRDefault="00684EAA" w:rsidP="00331495">
      <w:pPr>
        <w:pStyle w:val="Paragraphedeliste"/>
        <w:numPr>
          <w:ilvl w:val="0"/>
          <w:numId w:val="17"/>
        </w:numPr>
        <w:ind w:right="-1"/>
        <w:jc w:val="both"/>
        <w:rPr>
          <w:rFonts w:cstheme="minorHAnsi"/>
          <w:sz w:val="24"/>
          <w:szCs w:val="24"/>
        </w:rPr>
      </w:pPr>
      <w:r w:rsidRPr="00BE749F">
        <w:rPr>
          <w:rFonts w:cstheme="minorHAnsi"/>
          <w:sz w:val="24"/>
          <w:szCs w:val="24"/>
        </w:rPr>
        <w:t>Les salles maternelles (à gauche et à droite) qui sont des pièces aménagées pour les activités et les jeux adaptés pour les enfants de cette tranche d’âge.</w:t>
      </w:r>
    </w:p>
    <w:p w:rsidR="00684EAA" w:rsidRPr="00BE749F" w:rsidRDefault="000677BD" w:rsidP="00331495">
      <w:pPr>
        <w:pStyle w:val="Paragraphedeliste"/>
        <w:numPr>
          <w:ilvl w:val="0"/>
          <w:numId w:val="17"/>
        </w:numPr>
        <w:ind w:right="-1"/>
        <w:jc w:val="both"/>
        <w:rPr>
          <w:rFonts w:cstheme="minorHAnsi"/>
          <w:sz w:val="24"/>
          <w:szCs w:val="24"/>
        </w:rPr>
      </w:pPr>
      <w:r w:rsidRPr="00BE749F">
        <w:rPr>
          <w:rFonts w:cstheme="minorHAnsi"/>
          <w:sz w:val="24"/>
          <w:szCs w:val="24"/>
        </w:rPr>
        <w:t>Une cuisine pouvant être utilisée par les enfants de 3 à 12 ans (activités de cuisine, pâtisserie ou prendre le goûter).</w:t>
      </w:r>
    </w:p>
    <w:p w:rsidR="000677BD" w:rsidRPr="00BE749F" w:rsidRDefault="000677BD" w:rsidP="00905096">
      <w:pPr>
        <w:pStyle w:val="Paragraphedeliste"/>
        <w:numPr>
          <w:ilvl w:val="0"/>
          <w:numId w:val="17"/>
        </w:numPr>
        <w:ind w:right="-284"/>
        <w:jc w:val="both"/>
        <w:rPr>
          <w:rFonts w:cstheme="minorHAnsi"/>
          <w:sz w:val="24"/>
          <w:szCs w:val="24"/>
        </w:rPr>
      </w:pPr>
      <w:r w:rsidRPr="00BE749F">
        <w:rPr>
          <w:rFonts w:cstheme="minorHAnsi"/>
          <w:sz w:val="24"/>
          <w:szCs w:val="24"/>
        </w:rPr>
        <w:t>Un grand hall d’entrée qui nous sert de salle polyvalente.</w:t>
      </w:r>
    </w:p>
    <w:p w:rsidR="000677BD" w:rsidRPr="00BE749F" w:rsidRDefault="000677BD" w:rsidP="00331495">
      <w:pPr>
        <w:pStyle w:val="Paragraphedeliste"/>
        <w:numPr>
          <w:ilvl w:val="0"/>
          <w:numId w:val="17"/>
        </w:numPr>
        <w:ind w:right="-1"/>
        <w:jc w:val="both"/>
        <w:rPr>
          <w:rFonts w:cstheme="minorHAnsi"/>
          <w:sz w:val="24"/>
          <w:szCs w:val="24"/>
        </w:rPr>
      </w:pPr>
      <w:r w:rsidRPr="00BE749F">
        <w:rPr>
          <w:rFonts w:cstheme="minorHAnsi"/>
          <w:sz w:val="24"/>
          <w:szCs w:val="24"/>
        </w:rPr>
        <w:t>Un espace de propreté (lavabos et WC).</w:t>
      </w:r>
    </w:p>
    <w:p w:rsidR="000677BD" w:rsidRPr="00BE749F" w:rsidRDefault="000677BD" w:rsidP="00331495">
      <w:pPr>
        <w:pStyle w:val="Paragraphedeliste"/>
        <w:numPr>
          <w:ilvl w:val="0"/>
          <w:numId w:val="17"/>
        </w:numPr>
        <w:ind w:right="-1"/>
        <w:jc w:val="both"/>
        <w:rPr>
          <w:rFonts w:cstheme="minorHAnsi"/>
          <w:sz w:val="24"/>
          <w:szCs w:val="24"/>
        </w:rPr>
      </w:pPr>
      <w:r w:rsidRPr="00BE749F">
        <w:rPr>
          <w:rFonts w:cstheme="minorHAnsi"/>
          <w:sz w:val="24"/>
          <w:szCs w:val="24"/>
        </w:rPr>
        <w:t>Une petite pièce qui nous sert de régie pour le petit matériel.</w:t>
      </w:r>
    </w:p>
    <w:p w:rsidR="000677BD" w:rsidRPr="00BE749F" w:rsidRDefault="000677BD" w:rsidP="00331495">
      <w:pPr>
        <w:pStyle w:val="Paragraphedeliste"/>
        <w:numPr>
          <w:ilvl w:val="0"/>
          <w:numId w:val="17"/>
        </w:numPr>
        <w:ind w:right="-1"/>
        <w:jc w:val="both"/>
        <w:rPr>
          <w:rFonts w:cstheme="minorHAnsi"/>
          <w:sz w:val="24"/>
          <w:szCs w:val="24"/>
        </w:rPr>
      </w:pPr>
      <w:r w:rsidRPr="00BE749F">
        <w:rPr>
          <w:rFonts w:cstheme="minorHAnsi"/>
          <w:sz w:val="24"/>
          <w:szCs w:val="24"/>
        </w:rPr>
        <w:t>Le bureau du service Enfance et Jeunesse.</w:t>
      </w:r>
    </w:p>
    <w:p w:rsidR="000677BD" w:rsidRPr="00BE749F" w:rsidRDefault="000677BD" w:rsidP="00331495">
      <w:pPr>
        <w:pStyle w:val="Paragraphedeliste"/>
        <w:numPr>
          <w:ilvl w:val="0"/>
          <w:numId w:val="17"/>
        </w:numPr>
        <w:ind w:right="-1"/>
        <w:jc w:val="both"/>
        <w:rPr>
          <w:rFonts w:cstheme="minorHAnsi"/>
          <w:sz w:val="24"/>
          <w:szCs w:val="24"/>
        </w:rPr>
      </w:pPr>
      <w:r w:rsidRPr="00BE749F">
        <w:rPr>
          <w:rFonts w:cstheme="minorHAnsi"/>
          <w:sz w:val="24"/>
          <w:szCs w:val="24"/>
        </w:rPr>
        <w:t>Un espace de documentation pour les familles.</w:t>
      </w:r>
    </w:p>
    <w:p w:rsidR="002F3DE3" w:rsidRDefault="002F3DE3" w:rsidP="00905096">
      <w:pPr>
        <w:ind w:left="1068" w:right="-284"/>
        <w:jc w:val="both"/>
        <w:rPr>
          <w:rFonts w:ascii="Times New Roman" w:hAnsi="Times New Roman" w:cs="Times New Roman"/>
          <w:b/>
          <w:sz w:val="28"/>
          <w:szCs w:val="28"/>
          <w:u w:val="single"/>
        </w:rPr>
      </w:pPr>
    </w:p>
    <w:p w:rsidR="002F3DE3" w:rsidRPr="00BE749F" w:rsidRDefault="002F3DE3" w:rsidP="00905096">
      <w:pPr>
        <w:ind w:left="1068" w:right="-284"/>
        <w:jc w:val="both"/>
        <w:rPr>
          <w:rFonts w:cstheme="minorHAnsi"/>
          <w:b/>
          <w:sz w:val="24"/>
          <w:szCs w:val="24"/>
          <w:u w:val="single"/>
        </w:rPr>
      </w:pPr>
      <w:r w:rsidRPr="00BE749F">
        <w:rPr>
          <w:rFonts w:cstheme="minorHAnsi"/>
          <w:b/>
          <w:sz w:val="24"/>
          <w:szCs w:val="24"/>
          <w:u w:val="single"/>
        </w:rPr>
        <w:t>Au premier étage, nous trouvons :</w:t>
      </w:r>
    </w:p>
    <w:p w:rsidR="002F3DE3" w:rsidRPr="00BE749F" w:rsidRDefault="002F3DE3" w:rsidP="00331495">
      <w:pPr>
        <w:pStyle w:val="Paragraphedeliste"/>
        <w:numPr>
          <w:ilvl w:val="0"/>
          <w:numId w:val="27"/>
        </w:numPr>
        <w:ind w:right="-1"/>
        <w:jc w:val="both"/>
        <w:rPr>
          <w:rFonts w:cstheme="minorHAnsi"/>
          <w:sz w:val="24"/>
          <w:szCs w:val="24"/>
        </w:rPr>
      </w:pPr>
      <w:r w:rsidRPr="00BE749F">
        <w:rPr>
          <w:rFonts w:cstheme="minorHAnsi"/>
          <w:sz w:val="24"/>
          <w:szCs w:val="24"/>
        </w:rPr>
        <w:t>Quatre salles d’activités et de jeux adaptés aux enfants du CP au CM2.</w:t>
      </w:r>
    </w:p>
    <w:p w:rsidR="002F3DE3" w:rsidRPr="00BE749F" w:rsidRDefault="002F3DE3" w:rsidP="00331495">
      <w:pPr>
        <w:pStyle w:val="Paragraphedeliste"/>
        <w:numPr>
          <w:ilvl w:val="0"/>
          <w:numId w:val="27"/>
        </w:numPr>
        <w:ind w:right="-1"/>
        <w:jc w:val="both"/>
        <w:rPr>
          <w:rFonts w:cstheme="minorHAnsi"/>
          <w:sz w:val="24"/>
          <w:szCs w:val="24"/>
        </w:rPr>
      </w:pPr>
      <w:r w:rsidRPr="00BE749F">
        <w:rPr>
          <w:rFonts w:cstheme="minorHAnsi"/>
          <w:sz w:val="24"/>
          <w:szCs w:val="24"/>
        </w:rPr>
        <w:t>Un WC et un lavabo.</w:t>
      </w:r>
    </w:p>
    <w:p w:rsidR="002F3DE3" w:rsidRDefault="002F3DE3" w:rsidP="00905096">
      <w:pPr>
        <w:ind w:right="-284"/>
        <w:jc w:val="both"/>
        <w:rPr>
          <w:rFonts w:ascii="Times New Roman" w:hAnsi="Times New Roman" w:cs="Times New Roman"/>
          <w:sz w:val="28"/>
          <w:szCs w:val="28"/>
        </w:rPr>
      </w:pPr>
    </w:p>
    <w:p w:rsidR="00BD0F5A" w:rsidRDefault="00BD0F5A" w:rsidP="00905096">
      <w:pPr>
        <w:ind w:right="-284"/>
        <w:jc w:val="both"/>
        <w:rPr>
          <w:rFonts w:ascii="Times New Roman" w:hAnsi="Times New Roman" w:cs="Times New Roman"/>
          <w:sz w:val="28"/>
          <w:szCs w:val="28"/>
        </w:rPr>
      </w:pPr>
    </w:p>
    <w:p w:rsidR="00BE749F" w:rsidRDefault="00BE749F" w:rsidP="00905096">
      <w:pPr>
        <w:ind w:right="-284"/>
        <w:jc w:val="center"/>
        <w:rPr>
          <w:rFonts w:ascii="Times New Roman" w:hAnsi="Times New Roman" w:cs="Times New Roman"/>
          <w:b/>
          <w:sz w:val="36"/>
          <w:szCs w:val="36"/>
          <w:u w:val="single"/>
        </w:rPr>
      </w:pPr>
    </w:p>
    <w:p w:rsidR="00BE749F" w:rsidRDefault="00BE749F" w:rsidP="00905096">
      <w:pPr>
        <w:ind w:right="-284"/>
        <w:jc w:val="center"/>
        <w:rPr>
          <w:rFonts w:ascii="Times New Roman" w:hAnsi="Times New Roman" w:cs="Times New Roman"/>
          <w:b/>
          <w:sz w:val="36"/>
          <w:szCs w:val="36"/>
          <w:u w:val="single"/>
        </w:rPr>
      </w:pPr>
    </w:p>
    <w:p w:rsidR="00331495" w:rsidRDefault="00331495" w:rsidP="00905096">
      <w:pPr>
        <w:ind w:right="-284"/>
        <w:jc w:val="center"/>
        <w:rPr>
          <w:rFonts w:ascii="Times New Roman" w:hAnsi="Times New Roman" w:cs="Times New Roman"/>
          <w:b/>
          <w:sz w:val="36"/>
          <w:szCs w:val="36"/>
          <w:u w:val="single"/>
        </w:rPr>
      </w:pPr>
    </w:p>
    <w:p w:rsidR="00BD0F5A" w:rsidRPr="00BE749F" w:rsidRDefault="00BD0F5A" w:rsidP="00BE749F">
      <w:pPr>
        <w:pStyle w:val="Paragraphedeliste"/>
        <w:numPr>
          <w:ilvl w:val="0"/>
          <w:numId w:val="39"/>
        </w:numPr>
        <w:ind w:right="-285"/>
        <w:jc w:val="both"/>
        <w:rPr>
          <w:b/>
          <w:color w:val="C00000"/>
          <w:sz w:val="36"/>
          <w:szCs w:val="36"/>
          <w:u w:val="single"/>
        </w:rPr>
      </w:pPr>
      <w:r w:rsidRPr="00BE749F">
        <w:rPr>
          <w:b/>
          <w:color w:val="C00000"/>
          <w:sz w:val="36"/>
          <w:szCs w:val="36"/>
          <w:u w:val="single"/>
        </w:rPr>
        <w:lastRenderedPageBreak/>
        <w:t>L’ORGANISATION DU TEMPS</w:t>
      </w:r>
    </w:p>
    <w:p w:rsidR="00BD0F5A" w:rsidRPr="00542A5D" w:rsidRDefault="00BD0F5A" w:rsidP="00905096">
      <w:pPr>
        <w:ind w:right="-284"/>
        <w:jc w:val="both"/>
        <w:rPr>
          <w:rFonts w:ascii="Times New Roman" w:hAnsi="Times New Roman" w:cs="Times New Roman"/>
          <w:b/>
          <w:sz w:val="24"/>
          <w:szCs w:val="24"/>
          <w:u w:val="single"/>
        </w:rPr>
      </w:pPr>
    </w:p>
    <w:p w:rsidR="00BD0F5A" w:rsidRPr="00BE749F" w:rsidRDefault="00BD0F5A" w:rsidP="00905096">
      <w:pPr>
        <w:ind w:right="-284"/>
        <w:jc w:val="both"/>
        <w:rPr>
          <w:rFonts w:cstheme="minorHAnsi"/>
          <w:b/>
          <w:sz w:val="24"/>
          <w:szCs w:val="24"/>
          <w:u w:val="single"/>
        </w:rPr>
      </w:pPr>
      <w:r w:rsidRPr="00BE749F">
        <w:rPr>
          <w:rFonts w:cstheme="minorHAnsi"/>
          <w:sz w:val="24"/>
          <w:szCs w:val="24"/>
        </w:rPr>
        <w:tab/>
      </w:r>
      <w:r w:rsidRPr="00BE749F">
        <w:rPr>
          <w:rFonts w:cstheme="minorHAnsi"/>
          <w:b/>
          <w:sz w:val="24"/>
          <w:szCs w:val="24"/>
          <w:u w:val="single"/>
        </w:rPr>
        <w:t>Les repas :</w:t>
      </w:r>
    </w:p>
    <w:p w:rsidR="00BD0F5A" w:rsidRPr="00BE749F" w:rsidRDefault="00BD0F5A" w:rsidP="00331495">
      <w:pPr>
        <w:ind w:right="-1"/>
        <w:jc w:val="both"/>
        <w:rPr>
          <w:rFonts w:cstheme="minorHAnsi"/>
          <w:sz w:val="24"/>
          <w:szCs w:val="24"/>
        </w:rPr>
      </w:pPr>
      <w:r w:rsidRPr="00BE749F">
        <w:rPr>
          <w:rFonts w:cstheme="minorHAnsi"/>
          <w:sz w:val="24"/>
          <w:szCs w:val="24"/>
        </w:rPr>
        <w:tab/>
        <w:t>Les repas des enfants sont servis dans le restaurant scolaire à partir de 11h30. Les menus son</w:t>
      </w:r>
      <w:r w:rsidR="00331495">
        <w:rPr>
          <w:rFonts w:cstheme="minorHAnsi"/>
          <w:sz w:val="24"/>
          <w:szCs w:val="24"/>
        </w:rPr>
        <w:t>t affichés au Centre de Loisirs et disponible sur l’application e-Ticket.</w:t>
      </w:r>
    </w:p>
    <w:p w:rsidR="00BD0F5A" w:rsidRPr="00BE749F" w:rsidRDefault="00BD0F5A" w:rsidP="00905096">
      <w:pPr>
        <w:ind w:right="-284"/>
        <w:jc w:val="both"/>
        <w:rPr>
          <w:rFonts w:cstheme="minorHAnsi"/>
          <w:sz w:val="24"/>
          <w:szCs w:val="24"/>
        </w:rPr>
      </w:pPr>
      <w:r w:rsidRPr="00BE749F">
        <w:rPr>
          <w:rFonts w:cstheme="minorHAnsi"/>
          <w:sz w:val="24"/>
          <w:szCs w:val="24"/>
        </w:rPr>
        <w:tab/>
        <w:t>Les repas sont préparés par la cuisine centrale municipale.</w:t>
      </w:r>
    </w:p>
    <w:p w:rsidR="00BD0F5A" w:rsidRPr="00BE749F" w:rsidRDefault="00BD0F5A" w:rsidP="00905096">
      <w:pPr>
        <w:ind w:right="-284"/>
        <w:jc w:val="both"/>
        <w:rPr>
          <w:rFonts w:cstheme="minorHAnsi"/>
          <w:sz w:val="24"/>
          <w:szCs w:val="24"/>
        </w:rPr>
      </w:pPr>
      <w:r w:rsidRPr="00BE749F">
        <w:rPr>
          <w:rFonts w:cstheme="minorHAnsi"/>
          <w:sz w:val="24"/>
          <w:szCs w:val="24"/>
        </w:rPr>
        <w:tab/>
        <w:t>Les animateurs mangent avec les enfants, ils conjuguent plusieurs rôles :</w:t>
      </w:r>
    </w:p>
    <w:p w:rsidR="00BD0F5A" w:rsidRPr="00BE749F" w:rsidRDefault="00BD0F5A" w:rsidP="00331495">
      <w:pPr>
        <w:pStyle w:val="Paragraphedeliste"/>
        <w:numPr>
          <w:ilvl w:val="0"/>
          <w:numId w:val="28"/>
        </w:numPr>
        <w:ind w:right="-1"/>
        <w:jc w:val="both"/>
        <w:rPr>
          <w:rFonts w:cstheme="minorHAnsi"/>
          <w:sz w:val="24"/>
          <w:szCs w:val="24"/>
        </w:rPr>
      </w:pPr>
      <w:r w:rsidRPr="00BE749F">
        <w:rPr>
          <w:rFonts w:cstheme="minorHAnsi"/>
          <w:sz w:val="24"/>
          <w:szCs w:val="24"/>
        </w:rPr>
        <w:t>Rôle éducatif, lié à l’aspect nutritionnel (apprentissage du goût, de la diversification alimentaire…), à l’appréciation des quantités et donc à l’autonomie de chacun.</w:t>
      </w:r>
    </w:p>
    <w:p w:rsidR="00BD0F5A" w:rsidRPr="00BE749F" w:rsidRDefault="00BD0F5A" w:rsidP="00331495">
      <w:pPr>
        <w:pStyle w:val="Paragraphedeliste"/>
        <w:numPr>
          <w:ilvl w:val="0"/>
          <w:numId w:val="28"/>
        </w:numPr>
        <w:ind w:right="-1"/>
        <w:jc w:val="both"/>
        <w:rPr>
          <w:rFonts w:cstheme="minorHAnsi"/>
          <w:sz w:val="24"/>
          <w:szCs w:val="24"/>
        </w:rPr>
      </w:pPr>
      <w:r w:rsidRPr="00BE749F">
        <w:rPr>
          <w:rFonts w:cstheme="minorHAnsi"/>
          <w:sz w:val="24"/>
          <w:szCs w:val="24"/>
        </w:rPr>
        <w:t>Rôle régulateur, faisant appel au civisme mais n’excluant pas le recours à l’autorité pour limiter les abus.</w:t>
      </w:r>
    </w:p>
    <w:p w:rsidR="00BD0F5A" w:rsidRPr="00BE749F" w:rsidRDefault="00BD0F5A" w:rsidP="00331495">
      <w:pPr>
        <w:pStyle w:val="Paragraphedeliste"/>
        <w:numPr>
          <w:ilvl w:val="0"/>
          <w:numId w:val="28"/>
        </w:numPr>
        <w:ind w:right="-1"/>
        <w:jc w:val="both"/>
        <w:rPr>
          <w:rFonts w:cstheme="minorHAnsi"/>
          <w:sz w:val="24"/>
          <w:szCs w:val="24"/>
        </w:rPr>
      </w:pPr>
      <w:r w:rsidRPr="00BE749F">
        <w:rPr>
          <w:rFonts w:cstheme="minorHAnsi"/>
          <w:sz w:val="24"/>
          <w:szCs w:val="24"/>
        </w:rPr>
        <w:t>Rôle convivial, afin de préserver le climat de détente qui sied à la fonction régénératrice du repas.</w:t>
      </w:r>
    </w:p>
    <w:p w:rsidR="00BD0F5A" w:rsidRPr="00BE749F" w:rsidRDefault="00BD0F5A" w:rsidP="00331495">
      <w:pPr>
        <w:pStyle w:val="Paragraphedeliste"/>
        <w:ind w:left="1068" w:right="-1"/>
        <w:jc w:val="both"/>
        <w:rPr>
          <w:rFonts w:cstheme="minorHAnsi"/>
          <w:sz w:val="24"/>
          <w:szCs w:val="24"/>
        </w:rPr>
      </w:pPr>
      <w:r w:rsidRPr="00BE749F">
        <w:rPr>
          <w:rFonts w:cstheme="minorHAnsi"/>
          <w:sz w:val="24"/>
          <w:szCs w:val="24"/>
        </w:rPr>
        <w:t>A</w:t>
      </w:r>
      <w:r w:rsidR="00143FAA" w:rsidRPr="00BE749F">
        <w:rPr>
          <w:rFonts w:cstheme="minorHAnsi"/>
          <w:sz w:val="24"/>
          <w:szCs w:val="24"/>
        </w:rPr>
        <w:t>près le repas il sera privilégié un temps calme avec activités comme la lecture, jeux et pour les 3</w:t>
      </w:r>
      <w:r w:rsidR="00331495">
        <w:rPr>
          <w:rFonts w:cstheme="minorHAnsi"/>
          <w:sz w:val="24"/>
          <w:szCs w:val="24"/>
        </w:rPr>
        <w:t>-4 ans une sieste sera proposée (les mercredis uniquement).</w:t>
      </w:r>
    </w:p>
    <w:p w:rsidR="00143FAA" w:rsidRDefault="00143FAA" w:rsidP="00BD0F5A">
      <w:pPr>
        <w:pStyle w:val="Paragraphedeliste"/>
        <w:ind w:left="1068" w:right="-284"/>
        <w:rPr>
          <w:rFonts w:ascii="Times New Roman" w:hAnsi="Times New Roman" w:cs="Times New Roman"/>
          <w:sz w:val="28"/>
          <w:szCs w:val="28"/>
        </w:rPr>
      </w:pPr>
    </w:p>
    <w:p w:rsidR="00143FAA" w:rsidRDefault="00143FAA" w:rsidP="00BD0F5A">
      <w:pPr>
        <w:pStyle w:val="Paragraphedeliste"/>
        <w:ind w:left="1068" w:right="-284"/>
        <w:rPr>
          <w:rFonts w:ascii="Times New Roman" w:hAnsi="Times New Roman" w:cs="Times New Roman"/>
          <w:sz w:val="28"/>
          <w:szCs w:val="28"/>
        </w:rPr>
      </w:pPr>
    </w:p>
    <w:p w:rsidR="00143FAA" w:rsidRPr="00BE749F" w:rsidRDefault="00143FAA" w:rsidP="00BE749F">
      <w:pPr>
        <w:pStyle w:val="Paragraphedeliste"/>
        <w:numPr>
          <w:ilvl w:val="0"/>
          <w:numId w:val="39"/>
        </w:numPr>
        <w:ind w:right="-285"/>
        <w:jc w:val="both"/>
        <w:rPr>
          <w:b/>
          <w:color w:val="C00000"/>
          <w:sz w:val="36"/>
          <w:szCs w:val="36"/>
          <w:u w:val="single"/>
        </w:rPr>
      </w:pPr>
      <w:r w:rsidRPr="00BE749F">
        <w:rPr>
          <w:b/>
          <w:color w:val="C00000"/>
          <w:sz w:val="36"/>
          <w:szCs w:val="36"/>
          <w:u w:val="single"/>
        </w:rPr>
        <w:t>LES MODALITES D’INSCRIPTION</w:t>
      </w:r>
    </w:p>
    <w:p w:rsidR="00143FAA" w:rsidRPr="00542A5D" w:rsidRDefault="00143FAA" w:rsidP="00D92497">
      <w:pPr>
        <w:pStyle w:val="Paragraphedeliste"/>
        <w:ind w:left="1068" w:right="-284"/>
        <w:jc w:val="both"/>
        <w:rPr>
          <w:rFonts w:ascii="Times New Roman" w:hAnsi="Times New Roman" w:cs="Times New Roman"/>
          <w:sz w:val="24"/>
          <w:szCs w:val="24"/>
        </w:rPr>
      </w:pPr>
    </w:p>
    <w:p w:rsidR="00143FAA" w:rsidRPr="00BE749F" w:rsidRDefault="00143FAA" w:rsidP="00BE749F">
      <w:pPr>
        <w:pStyle w:val="Paragraphedeliste"/>
        <w:ind w:left="1068" w:right="-284" w:hanging="642"/>
        <w:jc w:val="both"/>
        <w:rPr>
          <w:rFonts w:cstheme="minorHAnsi"/>
          <w:b/>
          <w:sz w:val="24"/>
          <w:szCs w:val="24"/>
          <w:u w:val="single"/>
        </w:rPr>
      </w:pPr>
      <w:r w:rsidRPr="00BE749F">
        <w:rPr>
          <w:rFonts w:cstheme="minorHAnsi"/>
          <w:b/>
          <w:sz w:val="24"/>
          <w:szCs w:val="24"/>
          <w:u w:val="single"/>
        </w:rPr>
        <w:t>Les inscriptions :</w:t>
      </w:r>
    </w:p>
    <w:p w:rsidR="00143FAA" w:rsidRPr="00BE749F" w:rsidRDefault="00143FAA" w:rsidP="00BE749F">
      <w:pPr>
        <w:pStyle w:val="Paragraphedeliste"/>
        <w:ind w:left="1068" w:right="-284" w:hanging="642"/>
        <w:jc w:val="both"/>
        <w:rPr>
          <w:rFonts w:cstheme="minorHAnsi"/>
          <w:b/>
          <w:sz w:val="24"/>
          <w:szCs w:val="24"/>
          <w:u w:val="single"/>
        </w:rPr>
      </w:pPr>
    </w:p>
    <w:p w:rsidR="00143FAA" w:rsidRPr="00BE749F" w:rsidRDefault="00BE749F" w:rsidP="00331495">
      <w:pPr>
        <w:pStyle w:val="Paragraphedeliste"/>
        <w:ind w:left="426" w:right="-1" w:hanging="642"/>
        <w:jc w:val="both"/>
        <w:rPr>
          <w:rFonts w:cstheme="minorHAnsi"/>
          <w:sz w:val="24"/>
          <w:szCs w:val="24"/>
        </w:rPr>
      </w:pPr>
      <w:r>
        <w:rPr>
          <w:rFonts w:cstheme="minorHAnsi"/>
          <w:sz w:val="24"/>
          <w:szCs w:val="24"/>
        </w:rPr>
        <w:tab/>
      </w:r>
      <w:r w:rsidR="00143FAA" w:rsidRPr="00BE749F">
        <w:rPr>
          <w:rFonts w:cstheme="minorHAnsi"/>
          <w:sz w:val="24"/>
          <w:szCs w:val="24"/>
        </w:rPr>
        <w:t xml:space="preserve">En début d’année scolaire, les parents ont la possibilité d’inscrire soit directement au bureau du Service Enfance et Jeunesse, soit </w:t>
      </w:r>
      <w:r w:rsidR="00331495">
        <w:rPr>
          <w:rFonts w:cstheme="minorHAnsi"/>
          <w:sz w:val="24"/>
          <w:szCs w:val="24"/>
        </w:rPr>
        <w:t>en ligne grâce à l’application e-ticket</w:t>
      </w:r>
      <w:r w:rsidR="00143FAA" w:rsidRPr="00BE749F">
        <w:rPr>
          <w:rFonts w:cstheme="minorHAnsi"/>
          <w:sz w:val="24"/>
          <w:szCs w:val="24"/>
        </w:rPr>
        <w:t>. Un email contenant le dossier d’inscription a été envoyé à toutes les familles avant la rentrée scolaire. Les nouveaux arrivants doivent venir au centre de loisirs, contacter l’administration du service ou demander un dossier d’inscription à l’école.</w:t>
      </w:r>
    </w:p>
    <w:p w:rsidR="00143FAA" w:rsidRPr="00542A5D" w:rsidRDefault="00143FAA" w:rsidP="00D92497">
      <w:pPr>
        <w:pStyle w:val="Paragraphedeliste"/>
        <w:ind w:left="1068" w:right="-284"/>
        <w:jc w:val="both"/>
        <w:rPr>
          <w:rFonts w:cstheme="minorHAnsi"/>
          <w:b/>
          <w:sz w:val="24"/>
          <w:szCs w:val="24"/>
          <w:u w:val="single"/>
        </w:rPr>
      </w:pPr>
      <w:r w:rsidRPr="00542A5D">
        <w:rPr>
          <w:rFonts w:cstheme="minorHAnsi"/>
          <w:b/>
          <w:sz w:val="24"/>
          <w:szCs w:val="24"/>
          <w:u w:val="single"/>
        </w:rPr>
        <w:t xml:space="preserve">Pour le centre </w:t>
      </w:r>
      <w:r w:rsidR="00542A5D" w:rsidRPr="00542A5D">
        <w:rPr>
          <w:rFonts w:cstheme="minorHAnsi"/>
          <w:b/>
          <w:sz w:val="24"/>
          <w:szCs w:val="24"/>
          <w:u w:val="single"/>
        </w:rPr>
        <w:t>de loisirs accueil périscolaire</w:t>
      </w:r>
      <w:r w:rsidR="00542A5D">
        <w:rPr>
          <w:rFonts w:cstheme="minorHAnsi"/>
          <w:b/>
          <w:sz w:val="24"/>
          <w:szCs w:val="24"/>
          <w:u w:val="single"/>
        </w:rPr>
        <w:t>, l</w:t>
      </w:r>
      <w:r w:rsidRPr="00542A5D">
        <w:rPr>
          <w:rFonts w:cstheme="minorHAnsi"/>
          <w:b/>
          <w:sz w:val="24"/>
          <w:szCs w:val="24"/>
          <w:u w:val="single"/>
        </w:rPr>
        <w:t>es tarifs</w:t>
      </w:r>
      <w:r w:rsidR="00542A5D">
        <w:rPr>
          <w:rFonts w:cstheme="minorHAnsi"/>
          <w:b/>
          <w:sz w:val="24"/>
          <w:szCs w:val="24"/>
          <w:u w:val="single"/>
        </w:rPr>
        <w:t xml:space="preserve"> annuels</w:t>
      </w:r>
      <w:r w:rsidRPr="00542A5D">
        <w:rPr>
          <w:rFonts w:cstheme="minorHAnsi"/>
          <w:b/>
          <w:sz w:val="24"/>
          <w:szCs w:val="24"/>
          <w:u w:val="single"/>
        </w:rPr>
        <w:t xml:space="preserve"> sont les suivants :</w:t>
      </w:r>
    </w:p>
    <w:p w:rsidR="004E7B9D" w:rsidRPr="00542A5D" w:rsidRDefault="00143FAA" w:rsidP="00542A5D">
      <w:pPr>
        <w:pStyle w:val="Paragraphedeliste"/>
        <w:ind w:left="1068" w:right="-284"/>
        <w:jc w:val="center"/>
        <w:rPr>
          <w:rFonts w:cstheme="minorHAnsi"/>
          <w:i/>
          <w:sz w:val="32"/>
          <w:szCs w:val="32"/>
          <w:u w:val="single"/>
        </w:rPr>
      </w:pPr>
      <w:r w:rsidRPr="00542A5D">
        <w:rPr>
          <w:rFonts w:cstheme="minorHAnsi"/>
          <w:i/>
          <w:sz w:val="32"/>
          <w:szCs w:val="32"/>
          <w:u w:val="single"/>
        </w:rPr>
        <w:t>Tarifs à compter du 1</w:t>
      </w:r>
      <w:r w:rsidR="00337D70">
        <w:rPr>
          <w:rFonts w:cstheme="minorHAnsi"/>
          <w:i/>
          <w:sz w:val="32"/>
          <w:szCs w:val="32"/>
          <w:u w:val="single"/>
          <w:vertAlign w:val="superscript"/>
        </w:rPr>
        <w:t xml:space="preserve">0 </w:t>
      </w:r>
      <w:r w:rsidR="00337D70">
        <w:rPr>
          <w:rFonts w:cstheme="minorHAnsi"/>
          <w:i/>
          <w:sz w:val="32"/>
          <w:szCs w:val="32"/>
          <w:u w:val="single"/>
        </w:rPr>
        <w:t>mars 2025</w:t>
      </w:r>
    </w:p>
    <w:tbl>
      <w:tblPr>
        <w:tblStyle w:val="Grilledutableau"/>
        <w:tblW w:w="0" w:type="auto"/>
        <w:jc w:val="center"/>
        <w:tblLook w:val="04A0"/>
      </w:tblPr>
      <w:tblGrid>
        <w:gridCol w:w="2678"/>
        <w:gridCol w:w="18"/>
        <w:gridCol w:w="1479"/>
        <w:gridCol w:w="42"/>
        <w:gridCol w:w="1456"/>
        <w:gridCol w:w="1345"/>
      </w:tblGrid>
      <w:tr w:rsidR="000D4033" w:rsidRPr="000D4033" w:rsidTr="00DD483F">
        <w:trPr>
          <w:trHeight w:val="403"/>
          <w:jc w:val="center"/>
        </w:trPr>
        <w:tc>
          <w:tcPr>
            <w:tcW w:w="2678" w:type="dxa"/>
            <w:vMerge w:val="restart"/>
            <w:vAlign w:val="center"/>
          </w:tcPr>
          <w:p w:rsidR="000D4033" w:rsidRPr="000D4033" w:rsidRDefault="000D4033" w:rsidP="000D4033">
            <w:pPr>
              <w:jc w:val="center"/>
              <w:rPr>
                <w:rFonts w:cstheme="minorHAnsi"/>
                <w:b/>
                <w:sz w:val="24"/>
                <w:szCs w:val="24"/>
              </w:rPr>
            </w:pPr>
            <w:r w:rsidRPr="000D4033">
              <w:rPr>
                <w:rFonts w:cstheme="minorHAnsi"/>
                <w:b/>
                <w:sz w:val="24"/>
                <w:szCs w:val="24"/>
              </w:rPr>
              <w:t>Quotient familial</w:t>
            </w:r>
          </w:p>
        </w:tc>
        <w:tc>
          <w:tcPr>
            <w:tcW w:w="4340" w:type="dxa"/>
            <w:gridSpan w:val="5"/>
            <w:shd w:val="clear" w:color="auto" w:fill="FABF8F" w:themeFill="accent6" w:themeFillTint="99"/>
            <w:vAlign w:val="center"/>
          </w:tcPr>
          <w:p w:rsidR="000D4033" w:rsidRPr="000D4033" w:rsidRDefault="000D4033" w:rsidP="000D4033">
            <w:pPr>
              <w:jc w:val="center"/>
              <w:rPr>
                <w:rFonts w:cstheme="minorHAnsi"/>
                <w:b/>
                <w:sz w:val="24"/>
                <w:szCs w:val="24"/>
              </w:rPr>
            </w:pPr>
            <w:r w:rsidRPr="000D4033">
              <w:rPr>
                <w:rFonts w:cstheme="minorHAnsi"/>
                <w:b/>
                <w:sz w:val="24"/>
                <w:szCs w:val="24"/>
              </w:rPr>
              <w:t>TARIFS ALAE forfait annuel</w:t>
            </w:r>
          </w:p>
        </w:tc>
      </w:tr>
      <w:tr w:rsidR="000D4033" w:rsidTr="00DD483F">
        <w:trPr>
          <w:trHeight w:val="233"/>
          <w:jc w:val="center"/>
        </w:trPr>
        <w:tc>
          <w:tcPr>
            <w:tcW w:w="2678" w:type="dxa"/>
            <w:vMerge/>
          </w:tcPr>
          <w:p w:rsidR="000D4033" w:rsidRDefault="000D4033" w:rsidP="00D92497">
            <w:pPr>
              <w:jc w:val="both"/>
            </w:pPr>
          </w:p>
        </w:tc>
        <w:tc>
          <w:tcPr>
            <w:tcW w:w="1497" w:type="dxa"/>
            <w:gridSpan w:val="2"/>
            <w:vAlign w:val="center"/>
          </w:tcPr>
          <w:p w:rsidR="000D4033" w:rsidRPr="000D4033" w:rsidRDefault="000D4033" w:rsidP="00DD483F">
            <w:pPr>
              <w:jc w:val="center"/>
              <w:rPr>
                <w:rFonts w:ascii="Times New Roman" w:hAnsi="Times New Roman" w:cs="Times New Roman"/>
                <w:b/>
              </w:rPr>
            </w:pPr>
            <w:r w:rsidRPr="000D4033">
              <w:rPr>
                <w:b/>
              </w:rPr>
              <w:t>1 Enfant</w:t>
            </w:r>
          </w:p>
        </w:tc>
        <w:tc>
          <w:tcPr>
            <w:tcW w:w="1498" w:type="dxa"/>
            <w:gridSpan w:val="2"/>
            <w:vAlign w:val="center"/>
          </w:tcPr>
          <w:p w:rsidR="000D4033" w:rsidRPr="000D4033" w:rsidRDefault="000D4033" w:rsidP="00DD483F">
            <w:pPr>
              <w:jc w:val="center"/>
              <w:rPr>
                <w:rFonts w:ascii="Times New Roman" w:hAnsi="Times New Roman" w:cs="Times New Roman"/>
                <w:b/>
              </w:rPr>
            </w:pPr>
            <w:r w:rsidRPr="000D4033">
              <w:rPr>
                <w:rFonts w:ascii="Times New Roman" w:hAnsi="Times New Roman" w:cs="Times New Roman"/>
                <w:b/>
              </w:rPr>
              <w:t>2 Enfants</w:t>
            </w:r>
          </w:p>
        </w:tc>
        <w:tc>
          <w:tcPr>
            <w:tcW w:w="1345" w:type="dxa"/>
            <w:vAlign w:val="center"/>
          </w:tcPr>
          <w:p w:rsidR="000D4033" w:rsidRDefault="000D4033" w:rsidP="00DD483F">
            <w:pPr>
              <w:jc w:val="center"/>
              <w:rPr>
                <w:rFonts w:ascii="Times New Roman" w:hAnsi="Times New Roman" w:cs="Times New Roman"/>
                <w:b/>
              </w:rPr>
            </w:pPr>
            <w:r w:rsidRPr="000D4033">
              <w:rPr>
                <w:rFonts w:ascii="Times New Roman" w:hAnsi="Times New Roman" w:cs="Times New Roman"/>
                <w:b/>
              </w:rPr>
              <w:t>3 enfants</w:t>
            </w:r>
          </w:p>
          <w:p w:rsidR="000D4033" w:rsidRPr="000D4033" w:rsidRDefault="000D4033" w:rsidP="00DD483F">
            <w:pPr>
              <w:jc w:val="center"/>
              <w:rPr>
                <w:rFonts w:ascii="Times New Roman" w:hAnsi="Times New Roman" w:cs="Times New Roman"/>
                <w:b/>
              </w:rPr>
            </w:pPr>
            <w:r w:rsidRPr="000D4033">
              <w:rPr>
                <w:rFonts w:ascii="Times New Roman" w:hAnsi="Times New Roman" w:cs="Times New Roman"/>
                <w:b/>
              </w:rPr>
              <w:t>et +</w:t>
            </w:r>
          </w:p>
        </w:tc>
      </w:tr>
      <w:tr w:rsidR="000D4033" w:rsidTr="00DD483F">
        <w:trPr>
          <w:trHeight w:val="519"/>
          <w:jc w:val="center"/>
        </w:trPr>
        <w:tc>
          <w:tcPr>
            <w:tcW w:w="2696" w:type="dxa"/>
            <w:gridSpan w:val="2"/>
            <w:shd w:val="clear" w:color="auto" w:fill="auto"/>
            <w:vAlign w:val="center"/>
          </w:tcPr>
          <w:p w:rsidR="000D4033" w:rsidRPr="005967EB" w:rsidRDefault="000D4033" w:rsidP="00DD483F">
            <w:pPr>
              <w:jc w:val="center"/>
              <w:rPr>
                <w:rFonts w:ascii="Times New Roman" w:hAnsi="Times New Roman" w:cs="Times New Roman"/>
                <w:sz w:val="24"/>
                <w:szCs w:val="24"/>
              </w:rPr>
            </w:pPr>
            <w:r>
              <w:rPr>
                <w:rFonts w:ascii="Times New Roman" w:hAnsi="Times New Roman" w:cs="Times New Roman"/>
                <w:sz w:val="24"/>
                <w:szCs w:val="24"/>
              </w:rPr>
              <w:t xml:space="preserve">Jusqu’à </w:t>
            </w:r>
            <w:r w:rsidR="00337D70">
              <w:rPr>
                <w:rFonts w:ascii="Times New Roman" w:hAnsi="Times New Roman" w:cs="Times New Roman"/>
                <w:sz w:val="24"/>
                <w:szCs w:val="24"/>
              </w:rPr>
              <w:t>530</w:t>
            </w:r>
          </w:p>
        </w:tc>
        <w:tc>
          <w:tcPr>
            <w:tcW w:w="1521" w:type="dxa"/>
            <w:gridSpan w:val="2"/>
            <w:vAlign w:val="center"/>
          </w:tcPr>
          <w:p w:rsidR="000D4033" w:rsidRPr="004E7B9D" w:rsidRDefault="000D4033" w:rsidP="000D4033">
            <w:pPr>
              <w:jc w:val="center"/>
              <w:rPr>
                <w:sz w:val="24"/>
                <w:szCs w:val="24"/>
              </w:rPr>
            </w:pPr>
            <w:r>
              <w:rPr>
                <w:sz w:val="24"/>
                <w:szCs w:val="24"/>
              </w:rPr>
              <w:t>25 €</w:t>
            </w:r>
          </w:p>
        </w:tc>
        <w:tc>
          <w:tcPr>
            <w:tcW w:w="1456" w:type="dxa"/>
            <w:vAlign w:val="center"/>
          </w:tcPr>
          <w:p w:rsidR="000D4033" w:rsidRPr="004E7B9D" w:rsidRDefault="000D4033" w:rsidP="000D4033">
            <w:pPr>
              <w:jc w:val="center"/>
              <w:rPr>
                <w:sz w:val="24"/>
                <w:szCs w:val="24"/>
              </w:rPr>
            </w:pPr>
            <w:r>
              <w:rPr>
                <w:sz w:val="24"/>
                <w:szCs w:val="24"/>
              </w:rPr>
              <w:t>40 €</w:t>
            </w:r>
          </w:p>
        </w:tc>
        <w:tc>
          <w:tcPr>
            <w:tcW w:w="1345" w:type="dxa"/>
            <w:vAlign w:val="center"/>
          </w:tcPr>
          <w:p w:rsidR="000D4033" w:rsidRPr="004E7B9D" w:rsidRDefault="000D4033" w:rsidP="000D4033">
            <w:pPr>
              <w:jc w:val="center"/>
              <w:rPr>
                <w:sz w:val="24"/>
                <w:szCs w:val="24"/>
              </w:rPr>
            </w:pPr>
            <w:r>
              <w:rPr>
                <w:sz w:val="24"/>
                <w:szCs w:val="24"/>
              </w:rPr>
              <w:t>55 €</w:t>
            </w:r>
          </w:p>
        </w:tc>
      </w:tr>
      <w:tr w:rsidR="000D4033" w:rsidTr="00DD483F">
        <w:trPr>
          <w:trHeight w:val="552"/>
          <w:jc w:val="center"/>
        </w:trPr>
        <w:tc>
          <w:tcPr>
            <w:tcW w:w="2696" w:type="dxa"/>
            <w:gridSpan w:val="2"/>
            <w:shd w:val="clear" w:color="auto" w:fill="auto"/>
            <w:vAlign w:val="center"/>
          </w:tcPr>
          <w:p w:rsidR="000D4033" w:rsidRPr="005967EB" w:rsidRDefault="00456C84" w:rsidP="00DD483F">
            <w:pPr>
              <w:jc w:val="center"/>
              <w:rPr>
                <w:rFonts w:ascii="Times New Roman" w:hAnsi="Times New Roman" w:cs="Times New Roman"/>
                <w:sz w:val="24"/>
                <w:szCs w:val="24"/>
              </w:rPr>
            </w:pPr>
            <w:r>
              <w:rPr>
                <w:rFonts w:ascii="Times New Roman" w:hAnsi="Times New Roman" w:cs="Times New Roman"/>
                <w:sz w:val="24"/>
                <w:szCs w:val="24"/>
              </w:rPr>
              <w:t xml:space="preserve">De </w:t>
            </w:r>
            <w:r w:rsidR="00337D70">
              <w:rPr>
                <w:rFonts w:ascii="Times New Roman" w:hAnsi="Times New Roman" w:cs="Times New Roman"/>
                <w:sz w:val="24"/>
                <w:szCs w:val="24"/>
              </w:rPr>
              <w:t>530.01 à 630</w:t>
            </w:r>
          </w:p>
        </w:tc>
        <w:tc>
          <w:tcPr>
            <w:tcW w:w="1521" w:type="dxa"/>
            <w:gridSpan w:val="2"/>
            <w:vAlign w:val="center"/>
          </w:tcPr>
          <w:p w:rsidR="000D4033" w:rsidRPr="004E7B9D" w:rsidRDefault="000D4033" w:rsidP="000D4033">
            <w:pPr>
              <w:jc w:val="center"/>
              <w:rPr>
                <w:sz w:val="24"/>
                <w:szCs w:val="24"/>
              </w:rPr>
            </w:pPr>
            <w:r>
              <w:rPr>
                <w:sz w:val="24"/>
                <w:szCs w:val="24"/>
              </w:rPr>
              <w:t xml:space="preserve">35 </w:t>
            </w:r>
            <w:r w:rsidRPr="004E7B9D">
              <w:rPr>
                <w:sz w:val="24"/>
                <w:szCs w:val="24"/>
              </w:rPr>
              <w:t>€</w:t>
            </w:r>
          </w:p>
        </w:tc>
        <w:tc>
          <w:tcPr>
            <w:tcW w:w="1456" w:type="dxa"/>
            <w:vAlign w:val="center"/>
          </w:tcPr>
          <w:p w:rsidR="000D4033" w:rsidRPr="004E7B9D" w:rsidRDefault="000D4033" w:rsidP="000D4033">
            <w:pPr>
              <w:jc w:val="center"/>
              <w:rPr>
                <w:sz w:val="24"/>
                <w:szCs w:val="24"/>
              </w:rPr>
            </w:pPr>
            <w:r>
              <w:rPr>
                <w:sz w:val="24"/>
                <w:szCs w:val="24"/>
              </w:rPr>
              <w:t xml:space="preserve">50 </w:t>
            </w:r>
            <w:r w:rsidRPr="004E7B9D">
              <w:rPr>
                <w:sz w:val="24"/>
                <w:szCs w:val="24"/>
              </w:rPr>
              <w:t>€</w:t>
            </w:r>
          </w:p>
        </w:tc>
        <w:tc>
          <w:tcPr>
            <w:tcW w:w="1345" w:type="dxa"/>
            <w:vAlign w:val="center"/>
          </w:tcPr>
          <w:p w:rsidR="000D4033" w:rsidRPr="004E7B9D" w:rsidRDefault="000D4033" w:rsidP="000D4033">
            <w:pPr>
              <w:jc w:val="center"/>
              <w:rPr>
                <w:sz w:val="24"/>
                <w:szCs w:val="24"/>
              </w:rPr>
            </w:pPr>
            <w:r>
              <w:rPr>
                <w:sz w:val="24"/>
                <w:szCs w:val="24"/>
              </w:rPr>
              <w:t xml:space="preserve">65 </w:t>
            </w:r>
            <w:r w:rsidRPr="004E7B9D">
              <w:rPr>
                <w:sz w:val="24"/>
                <w:szCs w:val="24"/>
              </w:rPr>
              <w:t>€</w:t>
            </w:r>
          </w:p>
        </w:tc>
      </w:tr>
      <w:tr w:rsidR="000D4033" w:rsidTr="00DD483F">
        <w:trPr>
          <w:trHeight w:val="573"/>
          <w:jc w:val="center"/>
        </w:trPr>
        <w:tc>
          <w:tcPr>
            <w:tcW w:w="2696" w:type="dxa"/>
            <w:gridSpan w:val="2"/>
            <w:shd w:val="clear" w:color="auto" w:fill="auto"/>
            <w:vAlign w:val="center"/>
          </w:tcPr>
          <w:p w:rsidR="000D4033" w:rsidRPr="005967EB" w:rsidRDefault="00456C84" w:rsidP="00DD483F">
            <w:pPr>
              <w:jc w:val="center"/>
              <w:rPr>
                <w:rFonts w:ascii="Times New Roman" w:hAnsi="Times New Roman" w:cs="Times New Roman"/>
                <w:sz w:val="24"/>
                <w:szCs w:val="24"/>
              </w:rPr>
            </w:pPr>
            <w:r>
              <w:rPr>
                <w:rFonts w:ascii="Times New Roman" w:hAnsi="Times New Roman" w:cs="Times New Roman"/>
                <w:sz w:val="24"/>
                <w:szCs w:val="24"/>
              </w:rPr>
              <w:t xml:space="preserve">De </w:t>
            </w:r>
            <w:r w:rsidR="00337D70">
              <w:rPr>
                <w:rFonts w:ascii="Times New Roman" w:hAnsi="Times New Roman" w:cs="Times New Roman"/>
                <w:sz w:val="24"/>
                <w:szCs w:val="24"/>
              </w:rPr>
              <w:t>630 à 800</w:t>
            </w:r>
          </w:p>
        </w:tc>
        <w:tc>
          <w:tcPr>
            <w:tcW w:w="1521" w:type="dxa"/>
            <w:gridSpan w:val="2"/>
            <w:vAlign w:val="center"/>
          </w:tcPr>
          <w:p w:rsidR="000D4033" w:rsidRPr="004E7B9D" w:rsidRDefault="000D4033" w:rsidP="000D4033">
            <w:pPr>
              <w:jc w:val="center"/>
              <w:rPr>
                <w:sz w:val="24"/>
                <w:szCs w:val="24"/>
              </w:rPr>
            </w:pPr>
            <w:r>
              <w:rPr>
                <w:sz w:val="24"/>
                <w:szCs w:val="24"/>
              </w:rPr>
              <w:t>45 €</w:t>
            </w:r>
          </w:p>
        </w:tc>
        <w:tc>
          <w:tcPr>
            <w:tcW w:w="1456" w:type="dxa"/>
            <w:vAlign w:val="center"/>
          </w:tcPr>
          <w:p w:rsidR="000D4033" w:rsidRPr="004E7B9D" w:rsidRDefault="000D4033" w:rsidP="000D4033">
            <w:pPr>
              <w:jc w:val="center"/>
              <w:rPr>
                <w:sz w:val="24"/>
                <w:szCs w:val="24"/>
              </w:rPr>
            </w:pPr>
            <w:r>
              <w:rPr>
                <w:sz w:val="24"/>
                <w:szCs w:val="24"/>
              </w:rPr>
              <w:t xml:space="preserve">60 </w:t>
            </w:r>
            <w:r w:rsidRPr="004E7B9D">
              <w:rPr>
                <w:sz w:val="24"/>
                <w:szCs w:val="24"/>
              </w:rPr>
              <w:t>€</w:t>
            </w:r>
          </w:p>
        </w:tc>
        <w:tc>
          <w:tcPr>
            <w:tcW w:w="1345" w:type="dxa"/>
            <w:vAlign w:val="center"/>
          </w:tcPr>
          <w:p w:rsidR="000D4033" w:rsidRPr="004E7B9D" w:rsidRDefault="000D4033" w:rsidP="000D4033">
            <w:pPr>
              <w:jc w:val="center"/>
              <w:rPr>
                <w:sz w:val="24"/>
                <w:szCs w:val="24"/>
              </w:rPr>
            </w:pPr>
            <w:r>
              <w:rPr>
                <w:sz w:val="24"/>
                <w:szCs w:val="24"/>
              </w:rPr>
              <w:t xml:space="preserve">75 </w:t>
            </w:r>
            <w:r w:rsidRPr="004E7B9D">
              <w:rPr>
                <w:sz w:val="24"/>
                <w:szCs w:val="24"/>
              </w:rPr>
              <w:t>€</w:t>
            </w:r>
          </w:p>
        </w:tc>
      </w:tr>
      <w:tr w:rsidR="000D4033" w:rsidTr="00DD483F">
        <w:trPr>
          <w:trHeight w:val="573"/>
          <w:jc w:val="center"/>
        </w:trPr>
        <w:tc>
          <w:tcPr>
            <w:tcW w:w="2696" w:type="dxa"/>
            <w:gridSpan w:val="2"/>
            <w:shd w:val="clear" w:color="auto" w:fill="auto"/>
            <w:vAlign w:val="center"/>
          </w:tcPr>
          <w:p w:rsidR="000D4033" w:rsidRPr="005967EB" w:rsidRDefault="00337D70" w:rsidP="00DD483F">
            <w:pPr>
              <w:jc w:val="center"/>
              <w:rPr>
                <w:rFonts w:ascii="Times New Roman" w:hAnsi="Times New Roman" w:cs="Times New Roman"/>
                <w:sz w:val="24"/>
                <w:szCs w:val="24"/>
              </w:rPr>
            </w:pPr>
            <w:r>
              <w:rPr>
                <w:rFonts w:ascii="Times New Roman" w:hAnsi="Times New Roman" w:cs="Times New Roman"/>
                <w:sz w:val="24"/>
                <w:szCs w:val="24"/>
              </w:rPr>
              <w:t>Au-delà de 800</w:t>
            </w:r>
            <w:r w:rsidR="000D4033" w:rsidRPr="005967EB">
              <w:rPr>
                <w:rFonts w:ascii="Times New Roman" w:hAnsi="Times New Roman" w:cs="Times New Roman"/>
                <w:sz w:val="24"/>
                <w:szCs w:val="24"/>
              </w:rPr>
              <w:t xml:space="preserve"> ou non allocataire</w:t>
            </w:r>
          </w:p>
        </w:tc>
        <w:tc>
          <w:tcPr>
            <w:tcW w:w="1521" w:type="dxa"/>
            <w:gridSpan w:val="2"/>
            <w:vAlign w:val="center"/>
          </w:tcPr>
          <w:p w:rsidR="000D4033" w:rsidRPr="004E7B9D" w:rsidRDefault="000D4033" w:rsidP="000D4033">
            <w:pPr>
              <w:jc w:val="center"/>
              <w:rPr>
                <w:sz w:val="24"/>
                <w:szCs w:val="24"/>
              </w:rPr>
            </w:pPr>
            <w:r>
              <w:rPr>
                <w:sz w:val="24"/>
                <w:szCs w:val="24"/>
              </w:rPr>
              <w:t xml:space="preserve">55 </w:t>
            </w:r>
            <w:r w:rsidRPr="004E7B9D">
              <w:rPr>
                <w:sz w:val="24"/>
                <w:szCs w:val="24"/>
              </w:rPr>
              <w:t>€</w:t>
            </w:r>
          </w:p>
        </w:tc>
        <w:tc>
          <w:tcPr>
            <w:tcW w:w="1456" w:type="dxa"/>
            <w:vAlign w:val="center"/>
          </w:tcPr>
          <w:p w:rsidR="000D4033" w:rsidRPr="004E7B9D" w:rsidRDefault="000D4033" w:rsidP="000D4033">
            <w:pPr>
              <w:jc w:val="center"/>
              <w:rPr>
                <w:sz w:val="24"/>
                <w:szCs w:val="24"/>
              </w:rPr>
            </w:pPr>
            <w:r w:rsidRPr="004E7B9D">
              <w:rPr>
                <w:sz w:val="24"/>
                <w:szCs w:val="24"/>
              </w:rPr>
              <w:t>7</w:t>
            </w:r>
            <w:r>
              <w:rPr>
                <w:sz w:val="24"/>
                <w:szCs w:val="24"/>
              </w:rPr>
              <w:t xml:space="preserve">0 </w:t>
            </w:r>
            <w:r w:rsidRPr="004E7B9D">
              <w:rPr>
                <w:sz w:val="24"/>
                <w:szCs w:val="24"/>
              </w:rPr>
              <w:t>€</w:t>
            </w:r>
          </w:p>
        </w:tc>
        <w:tc>
          <w:tcPr>
            <w:tcW w:w="1345" w:type="dxa"/>
            <w:vAlign w:val="center"/>
          </w:tcPr>
          <w:p w:rsidR="000D4033" w:rsidRPr="004E7B9D" w:rsidRDefault="000D4033" w:rsidP="000D4033">
            <w:pPr>
              <w:jc w:val="center"/>
              <w:rPr>
                <w:sz w:val="24"/>
                <w:szCs w:val="24"/>
              </w:rPr>
            </w:pPr>
            <w:r>
              <w:rPr>
                <w:sz w:val="24"/>
                <w:szCs w:val="24"/>
              </w:rPr>
              <w:t xml:space="preserve">85 </w:t>
            </w:r>
            <w:r w:rsidRPr="004E7B9D">
              <w:rPr>
                <w:sz w:val="24"/>
                <w:szCs w:val="24"/>
              </w:rPr>
              <w:t>€</w:t>
            </w:r>
          </w:p>
        </w:tc>
      </w:tr>
    </w:tbl>
    <w:p w:rsidR="000D2182" w:rsidRPr="00331495" w:rsidRDefault="00337D70" w:rsidP="00331495">
      <w:pPr>
        <w:pStyle w:val="Paragraphedeliste"/>
        <w:numPr>
          <w:ilvl w:val="0"/>
          <w:numId w:val="46"/>
        </w:numPr>
        <w:ind w:right="-1"/>
        <w:jc w:val="center"/>
        <w:rPr>
          <w:rFonts w:ascii="Showcard Gothic" w:hAnsi="Showcard Gothic" w:cs="Times New Roman"/>
          <w:b/>
          <w:color w:val="365F91" w:themeColor="accent1" w:themeShade="BF"/>
          <w:sz w:val="36"/>
          <w:szCs w:val="36"/>
          <w:u w:val="double"/>
        </w:rPr>
      </w:pPr>
      <w:r>
        <w:rPr>
          <w:rFonts w:ascii="Showcard Gothic" w:hAnsi="Showcard Gothic" w:cs="Times New Roman"/>
          <w:b/>
          <w:color w:val="365F91" w:themeColor="accent1" w:themeShade="BF"/>
          <w:sz w:val="36"/>
          <w:szCs w:val="36"/>
          <w:u w:val="double"/>
        </w:rPr>
        <w:lastRenderedPageBreak/>
        <w:t>L’EQUIPE D’ANIMATION 2025/2026</w:t>
      </w:r>
    </w:p>
    <w:p w:rsidR="00D6355B" w:rsidRDefault="00D6355B" w:rsidP="00DD483F">
      <w:pPr>
        <w:pStyle w:val="Paragraphedeliste"/>
        <w:ind w:left="1068" w:right="-284"/>
        <w:jc w:val="center"/>
        <w:rPr>
          <w:rFonts w:ascii="Times New Roman" w:hAnsi="Times New Roman" w:cs="Times New Roman"/>
          <w:b/>
          <w:sz w:val="40"/>
          <w:szCs w:val="40"/>
          <w:u w:val="single"/>
        </w:rPr>
      </w:pPr>
    </w:p>
    <w:p w:rsidR="000D2182" w:rsidRPr="00DD483F" w:rsidRDefault="000D2182" w:rsidP="00331495">
      <w:pPr>
        <w:pStyle w:val="Paragraphedeliste"/>
        <w:ind w:left="1068" w:right="-1"/>
        <w:jc w:val="center"/>
        <w:rPr>
          <w:rFonts w:ascii="Arial Rounded MT Bold" w:hAnsi="Arial Rounded MT Bold" w:cs="Times New Roman"/>
          <w:sz w:val="32"/>
          <w:szCs w:val="32"/>
          <w:u w:val="double"/>
        </w:rPr>
      </w:pPr>
      <w:r w:rsidRPr="00DD483F">
        <w:rPr>
          <w:rFonts w:ascii="Arial Rounded MT Bold" w:hAnsi="Arial Rounded MT Bold" w:cs="Times New Roman"/>
          <w:sz w:val="32"/>
          <w:szCs w:val="32"/>
          <w:u w:val="double"/>
        </w:rPr>
        <w:t>RESPONSABLE DU SERVICE ENFANCE/JEUNESSE</w:t>
      </w:r>
    </w:p>
    <w:p w:rsidR="000D2182" w:rsidRPr="00DD483F" w:rsidRDefault="000D2182" w:rsidP="00331495">
      <w:pPr>
        <w:pStyle w:val="Paragraphedeliste"/>
        <w:ind w:left="1068" w:right="-1"/>
        <w:jc w:val="center"/>
        <w:rPr>
          <w:rFonts w:ascii="Arial Rounded MT Bold" w:hAnsi="Arial Rounded MT Bold" w:cs="Times New Roman"/>
          <w:sz w:val="32"/>
          <w:szCs w:val="32"/>
          <w:u w:val="double"/>
        </w:rPr>
      </w:pPr>
      <w:r w:rsidRPr="00DD483F">
        <w:rPr>
          <w:rFonts w:ascii="Arial Rounded MT Bold" w:hAnsi="Arial Rounded MT Bold" w:cs="Times New Roman"/>
          <w:sz w:val="32"/>
          <w:szCs w:val="32"/>
          <w:u w:val="double"/>
        </w:rPr>
        <w:t>DIRECTEUR PERISCOLAIRE</w:t>
      </w:r>
    </w:p>
    <w:p w:rsidR="000D2182" w:rsidRDefault="000D2182" w:rsidP="00DD483F">
      <w:pPr>
        <w:pStyle w:val="Paragraphedeliste"/>
        <w:ind w:left="1068" w:right="-284"/>
        <w:jc w:val="center"/>
        <w:rPr>
          <w:rFonts w:ascii="Times New Roman" w:hAnsi="Times New Roman" w:cs="Times New Roman"/>
          <w:b/>
          <w:sz w:val="32"/>
          <w:szCs w:val="32"/>
          <w:u w:val="double"/>
        </w:rPr>
      </w:pPr>
    </w:p>
    <w:p w:rsidR="00331495" w:rsidRDefault="00331495" w:rsidP="00331495">
      <w:pPr>
        <w:pStyle w:val="Paragraphedeliste"/>
        <w:ind w:left="1068" w:right="-1"/>
        <w:jc w:val="center"/>
        <w:rPr>
          <w:rFonts w:ascii="Arial Rounded MT Bold" w:hAnsi="Arial Rounded MT Bold" w:cs="Times New Roman"/>
          <w:b/>
          <w:sz w:val="24"/>
          <w:szCs w:val="24"/>
          <w:u w:val="single"/>
        </w:rPr>
      </w:pPr>
      <w:r>
        <w:rPr>
          <w:rFonts w:ascii="Arial Rounded MT Bold" w:hAnsi="Arial Rounded MT Bold" w:cs="Times New Roman"/>
          <w:b/>
          <w:sz w:val="24"/>
          <w:szCs w:val="24"/>
          <w:u w:val="single"/>
        </w:rPr>
        <w:t xml:space="preserve">TISSEYRE </w:t>
      </w:r>
      <w:r w:rsidR="000D2182" w:rsidRPr="00DD483F">
        <w:rPr>
          <w:rFonts w:ascii="Arial Rounded MT Bold" w:hAnsi="Arial Rounded MT Bold" w:cs="Times New Roman"/>
          <w:b/>
          <w:sz w:val="24"/>
          <w:szCs w:val="24"/>
          <w:u w:val="single"/>
        </w:rPr>
        <w:t xml:space="preserve">THOMAS </w:t>
      </w:r>
    </w:p>
    <w:p w:rsidR="000D2182" w:rsidRPr="00331495" w:rsidRDefault="00637327" w:rsidP="00331495">
      <w:pPr>
        <w:pStyle w:val="Paragraphedeliste"/>
        <w:ind w:left="1068" w:right="-1"/>
        <w:jc w:val="center"/>
        <w:rPr>
          <w:rFonts w:ascii="Arial Rounded MT Bold" w:hAnsi="Arial Rounded MT Bold" w:cs="Times New Roman"/>
          <w:b/>
          <w:sz w:val="24"/>
          <w:szCs w:val="24"/>
          <w:u w:val="single"/>
        </w:rPr>
      </w:pPr>
      <w:r w:rsidRPr="00DD483F">
        <w:rPr>
          <w:rFonts w:ascii="Arial Rounded MT Bold" w:hAnsi="Arial Rounded MT Bold" w:cs="Times New Roman"/>
          <w:b/>
          <w:sz w:val="24"/>
          <w:szCs w:val="24"/>
        </w:rPr>
        <w:t>Éducateur</w:t>
      </w:r>
      <w:r w:rsidR="0082511E" w:rsidRPr="00DD483F">
        <w:rPr>
          <w:rFonts w:ascii="Arial Rounded MT Bold" w:hAnsi="Arial Rounded MT Bold" w:cs="Times New Roman"/>
          <w:b/>
          <w:sz w:val="24"/>
          <w:szCs w:val="24"/>
        </w:rPr>
        <w:t xml:space="preserve"> territorial des A.P.S</w:t>
      </w:r>
    </w:p>
    <w:p w:rsidR="0082511E" w:rsidRPr="00DD483F" w:rsidRDefault="0082511E" w:rsidP="00331495">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B.A.F.D (brevet d’aptitude aux fonctions de direction)</w:t>
      </w:r>
    </w:p>
    <w:p w:rsidR="0082511E" w:rsidRPr="00DD483F" w:rsidRDefault="0082511E" w:rsidP="00331495">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P.S.C.</w:t>
      </w:r>
      <w:r w:rsidR="009F2210" w:rsidRPr="00DD483F">
        <w:rPr>
          <w:rFonts w:ascii="Arial Rounded MT Bold" w:hAnsi="Arial Rounded MT Bold" w:cs="Times New Roman"/>
          <w:sz w:val="24"/>
          <w:szCs w:val="24"/>
        </w:rPr>
        <w:t>1</w:t>
      </w:r>
      <w:r w:rsidRPr="00DD483F">
        <w:rPr>
          <w:rFonts w:ascii="Arial Rounded MT Bold" w:hAnsi="Arial Rounded MT Bold" w:cs="Times New Roman"/>
          <w:sz w:val="24"/>
          <w:szCs w:val="24"/>
        </w:rPr>
        <w:t xml:space="preserve"> (attestation de formation aux premiers secours)</w:t>
      </w:r>
    </w:p>
    <w:p w:rsidR="0082511E" w:rsidRPr="00DD483F" w:rsidRDefault="0082511E" w:rsidP="00331495">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Permis D (transport en commun)</w:t>
      </w:r>
    </w:p>
    <w:p w:rsidR="001372FB" w:rsidRPr="00DD483F" w:rsidRDefault="001372FB" w:rsidP="00331495">
      <w:pPr>
        <w:pStyle w:val="Paragraphedeliste"/>
        <w:ind w:left="1068" w:right="-1"/>
        <w:jc w:val="center"/>
        <w:rPr>
          <w:rFonts w:ascii="Arial Rounded MT Bold" w:hAnsi="Arial Rounded MT Bold" w:cs="Times New Roman"/>
          <w:sz w:val="20"/>
          <w:szCs w:val="20"/>
        </w:rPr>
      </w:pPr>
      <w:r w:rsidRPr="001E094C">
        <w:rPr>
          <w:rFonts w:ascii="Arial Rounded MT Bold" w:hAnsi="Arial Rounded MT Bold" w:cs="Times New Roman"/>
          <w:sz w:val="16"/>
          <w:szCs w:val="16"/>
        </w:rPr>
        <w:t>Signature précédé de la mention « lu et approuvé</w:t>
      </w:r>
      <w:r w:rsidRPr="00DD483F">
        <w:rPr>
          <w:rFonts w:ascii="Arial Rounded MT Bold" w:hAnsi="Arial Rounded MT Bold" w:cs="Times New Roman"/>
          <w:sz w:val="20"/>
          <w:szCs w:val="20"/>
        </w:rPr>
        <w:t> »</w:t>
      </w:r>
    </w:p>
    <w:p w:rsidR="0082511E" w:rsidRDefault="0082511E" w:rsidP="00DD483F">
      <w:pPr>
        <w:pStyle w:val="Paragraphedeliste"/>
        <w:ind w:left="1068" w:right="-284"/>
        <w:jc w:val="center"/>
        <w:rPr>
          <w:rFonts w:ascii="Times New Roman" w:hAnsi="Times New Roman" w:cs="Times New Roman"/>
          <w:sz w:val="28"/>
          <w:szCs w:val="28"/>
        </w:rPr>
      </w:pPr>
    </w:p>
    <w:p w:rsidR="0082511E" w:rsidRDefault="0082511E" w:rsidP="00DD483F">
      <w:pPr>
        <w:pStyle w:val="Paragraphedeliste"/>
        <w:ind w:left="1068" w:right="-284"/>
        <w:jc w:val="center"/>
        <w:rPr>
          <w:rFonts w:ascii="Times New Roman" w:hAnsi="Times New Roman" w:cs="Times New Roman"/>
          <w:sz w:val="28"/>
          <w:szCs w:val="28"/>
        </w:rPr>
      </w:pPr>
    </w:p>
    <w:p w:rsidR="0082511E" w:rsidRDefault="0082511E" w:rsidP="00DD483F">
      <w:pPr>
        <w:pStyle w:val="Paragraphedeliste"/>
        <w:ind w:left="1068" w:right="-284"/>
        <w:jc w:val="center"/>
        <w:rPr>
          <w:rFonts w:ascii="Times New Roman" w:hAnsi="Times New Roman" w:cs="Times New Roman"/>
          <w:sz w:val="28"/>
          <w:szCs w:val="28"/>
        </w:rPr>
      </w:pPr>
    </w:p>
    <w:p w:rsidR="0082511E" w:rsidRPr="00DD483F" w:rsidRDefault="00CC5E82" w:rsidP="0013178A">
      <w:pPr>
        <w:pStyle w:val="Paragraphedeliste"/>
        <w:ind w:left="1068" w:right="-1"/>
        <w:jc w:val="center"/>
        <w:rPr>
          <w:rFonts w:ascii="Arial Rounded MT Bold" w:hAnsi="Arial Rounded MT Bold" w:cs="Times New Roman"/>
          <w:sz w:val="32"/>
          <w:szCs w:val="32"/>
          <w:u w:val="double"/>
        </w:rPr>
      </w:pPr>
      <w:r>
        <w:rPr>
          <w:rFonts w:ascii="Arial Rounded MT Bold" w:hAnsi="Arial Rounded MT Bold" w:cs="Times New Roman"/>
          <w:sz w:val="32"/>
          <w:szCs w:val="32"/>
          <w:u w:val="double"/>
        </w:rPr>
        <w:t>L’EQUIPE D’ANIMATION MATERNELLE</w:t>
      </w:r>
      <w:r w:rsidR="0082511E" w:rsidRPr="00DD483F">
        <w:rPr>
          <w:rFonts w:ascii="Arial Rounded MT Bold" w:hAnsi="Arial Rounded MT Bold" w:cs="Times New Roman"/>
          <w:sz w:val="32"/>
          <w:szCs w:val="32"/>
          <w:u w:val="double"/>
        </w:rPr>
        <w:t> :</w:t>
      </w:r>
    </w:p>
    <w:p w:rsidR="009F2210" w:rsidRPr="001E094C" w:rsidRDefault="009F2210" w:rsidP="00076E2B">
      <w:pPr>
        <w:ind w:right="-284"/>
        <w:jc w:val="both"/>
        <w:rPr>
          <w:rFonts w:ascii="Times New Roman" w:hAnsi="Times New Roman" w:cs="Times New Roman"/>
          <w:b/>
          <w:sz w:val="16"/>
          <w:szCs w:val="16"/>
          <w:u w:val="single"/>
        </w:rPr>
      </w:pPr>
    </w:p>
    <w:p w:rsidR="00DD483F" w:rsidRDefault="0082511E" w:rsidP="00DD483F">
      <w:pPr>
        <w:pStyle w:val="Paragraphedeliste"/>
        <w:ind w:left="1068" w:right="-284"/>
        <w:jc w:val="center"/>
        <w:rPr>
          <w:rFonts w:ascii="Arial Rounded MT Bold" w:hAnsi="Arial Rounded MT Bold" w:cs="Times New Roman"/>
          <w:b/>
          <w:sz w:val="24"/>
          <w:szCs w:val="24"/>
          <w:u w:val="single"/>
        </w:rPr>
      </w:pPr>
      <w:r w:rsidRPr="00DD483F">
        <w:rPr>
          <w:rFonts w:ascii="Arial Rounded MT Bold" w:hAnsi="Arial Rounded MT Bold" w:cs="Times New Roman"/>
          <w:b/>
          <w:sz w:val="24"/>
          <w:szCs w:val="24"/>
          <w:u w:val="single"/>
        </w:rPr>
        <w:t>MAIRE VALERIE :</w:t>
      </w:r>
    </w:p>
    <w:p w:rsidR="0082511E" w:rsidRPr="00DD483F" w:rsidRDefault="0082511E" w:rsidP="0013178A">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B.A.F.A (</w:t>
      </w:r>
      <w:r w:rsidR="009F2210" w:rsidRPr="00DD483F">
        <w:rPr>
          <w:rFonts w:ascii="Arial Rounded MT Bold" w:hAnsi="Arial Rounded MT Bold" w:cs="Times New Roman"/>
          <w:sz w:val="24"/>
          <w:szCs w:val="24"/>
        </w:rPr>
        <w:t>brevet d’aptitude aux fonctions d’animatrice)</w:t>
      </w:r>
    </w:p>
    <w:p w:rsidR="009F2210" w:rsidRPr="00DD483F" w:rsidRDefault="009F2210" w:rsidP="0013178A">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 xml:space="preserve">P.S.C.1 (attestation de formation aux premiers secours) </w:t>
      </w:r>
    </w:p>
    <w:p w:rsidR="00D6355B" w:rsidRPr="00DD483F" w:rsidRDefault="009F2210" w:rsidP="0013178A">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A.T.S.E.M (agent territorial spécialisé des écoles maternelles)</w:t>
      </w:r>
    </w:p>
    <w:p w:rsidR="00DD483F" w:rsidRPr="00DD483F" w:rsidRDefault="001372FB" w:rsidP="0013178A">
      <w:pPr>
        <w:pStyle w:val="Paragraphedeliste"/>
        <w:ind w:left="1068" w:right="-1"/>
        <w:jc w:val="center"/>
        <w:rPr>
          <w:rFonts w:ascii="Arial Rounded MT Bold" w:hAnsi="Arial Rounded MT Bold" w:cs="Times New Roman"/>
          <w:sz w:val="20"/>
          <w:szCs w:val="20"/>
        </w:rPr>
      </w:pPr>
      <w:r w:rsidRPr="001E094C">
        <w:rPr>
          <w:rFonts w:ascii="Arial Rounded MT Bold" w:hAnsi="Arial Rounded MT Bold" w:cs="Times New Roman"/>
          <w:sz w:val="16"/>
          <w:szCs w:val="16"/>
        </w:rPr>
        <w:t>Signature</w:t>
      </w:r>
      <w:r w:rsidR="00DD483F" w:rsidRPr="001E094C">
        <w:rPr>
          <w:rFonts w:ascii="Arial Rounded MT Bold" w:hAnsi="Arial Rounded MT Bold" w:cs="Times New Roman"/>
          <w:sz w:val="16"/>
          <w:szCs w:val="16"/>
        </w:rPr>
        <w:t xml:space="preserve"> précédé de la mention « lu et approuvé</w:t>
      </w:r>
      <w:r w:rsidR="00DD483F" w:rsidRPr="00DD483F">
        <w:rPr>
          <w:rFonts w:ascii="Arial Rounded MT Bold" w:hAnsi="Arial Rounded MT Bold" w:cs="Times New Roman"/>
          <w:sz w:val="20"/>
          <w:szCs w:val="20"/>
        </w:rPr>
        <w:t> »</w:t>
      </w:r>
    </w:p>
    <w:p w:rsidR="00D6355B" w:rsidRPr="001E094C" w:rsidRDefault="00D6355B" w:rsidP="001E094C">
      <w:pPr>
        <w:pStyle w:val="Paragraphedeliste"/>
        <w:ind w:left="0" w:right="-851"/>
        <w:jc w:val="center"/>
        <w:rPr>
          <w:rFonts w:ascii="Times New Roman" w:hAnsi="Times New Roman" w:cs="Times New Roman"/>
          <w:sz w:val="28"/>
          <w:szCs w:val="28"/>
        </w:rPr>
      </w:pPr>
    </w:p>
    <w:p w:rsidR="001E094C" w:rsidRDefault="001E094C" w:rsidP="001E094C">
      <w:pPr>
        <w:pStyle w:val="Paragraphedeliste"/>
        <w:ind w:left="-284" w:right="-851"/>
        <w:jc w:val="center"/>
        <w:rPr>
          <w:rFonts w:ascii="Times New Roman" w:hAnsi="Times New Roman" w:cs="Times New Roman"/>
          <w:sz w:val="28"/>
          <w:szCs w:val="28"/>
        </w:rPr>
      </w:pPr>
    </w:p>
    <w:p w:rsidR="001E094C" w:rsidRDefault="0013178A" w:rsidP="001E094C">
      <w:pPr>
        <w:pStyle w:val="Paragraphedeliste"/>
        <w:ind w:left="1068" w:right="-284"/>
        <w:jc w:val="center"/>
        <w:rPr>
          <w:rFonts w:ascii="Arial Rounded MT Bold" w:hAnsi="Arial Rounded MT Bold" w:cs="Times New Roman"/>
          <w:b/>
          <w:sz w:val="24"/>
          <w:szCs w:val="24"/>
          <w:u w:val="single"/>
        </w:rPr>
      </w:pPr>
      <w:r>
        <w:rPr>
          <w:rFonts w:ascii="Arial Rounded MT Bold" w:hAnsi="Arial Rounded MT Bold" w:cs="Times New Roman"/>
          <w:b/>
          <w:sz w:val="24"/>
          <w:szCs w:val="24"/>
          <w:u w:val="single"/>
        </w:rPr>
        <w:t>PINEAU CAROLE</w:t>
      </w:r>
      <w:r w:rsidR="001E094C" w:rsidRPr="00DD483F">
        <w:rPr>
          <w:rFonts w:ascii="Arial Rounded MT Bold" w:hAnsi="Arial Rounded MT Bold" w:cs="Times New Roman"/>
          <w:b/>
          <w:sz w:val="24"/>
          <w:szCs w:val="24"/>
          <w:u w:val="single"/>
        </w:rPr>
        <w:t>:</w:t>
      </w:r>
    </w:p>
    <w:p w:rsidR="001E094C" w:rsidRDefault="001E094C" w:rsidP="001E094C">
      <w:pPr>
        <w:pStyle w:val="Paragraphedeliste"/>
        <w:ind w:left="1068" w:right="-284"/>
        <w:jc w:val="center"/>
        <w:rPr>
          <w:rFonts w:ascii="Arial Rounded MT Bold" w:hAnsi="Arial Rounded MT Bold" w:cs="Times New Roman"/>
          <w:sz w:val="24"/>
          <w:szCs w:val="24"/>
        </w:rPr>
      </w:pPr>
      <w:r>
        <w:rPr>
          <w:rFonts w:ascii="Arial Rounded MT Bold" w:hAnsi="Arial Rounded MT Bold" w:cs="Times New Roman"/>
          <w:sz w:val="24"/>
          <w:szCs w:val="24"/>
        </w:rPr>
        <w:t>C.A.P petite enfance</w:t>
      </w:r>
    </w:p>
    <w:p w:rsidR="001E094C" w:rsidRPr="00DD483F" w:rsidRDefault="001E094C" w:rsidP="001E094C">
      <w:pPr>
        <w:pStyle w:val="Paragraphedeliste"/>
        <w:ind w:left="1068" w:right="-284"/>
        <w:jc w:val="center"/>
        <w:rPr>
          <w:rFonts w:ascii="Arial Rounded MT Bold" w:hAnsi="Arial Rounded MT Bold" w:cs="Times New Roman"/>
          <w:sz w:val="24"/>
          <w:szCs w:val="24"/>
        </w:rPr>
      </w:pPr>
      <w:r w:rsidRPr="00DD483F">
        <w:rPr>
          <w:rFonts w:ascii="Arial Rounded MT Bold" w:hAnsi="Arial Rounded MT Bold" w:cs="Times New Roman"/>
          <w:sz w:val="24"/>
          <w:szCs w:val="24"/>
        </w:rPr>
        <w:t xml:space="preserve">P.S.C.1 (attestation de formation aux premiers secours) </w:t>
      </w:r>
    </w:p>
    <w:p w:rsidR="001E094C" w:rsidRPr="00DD483F" w:rsidRDefault="001E094C" w:rsidP="001E094C">
      <w:pPr>
        <w:pStyle w:val="Paragraphedeliste"/>
        <w:ind w:left="1068" w:right="-284"/>
        <w:jc w:val="center"/>
        <w:rPr>
          <w:rFonts w:ascii="Arial Rounded MT Bold" w:hAnsi="Arial Rounded MT Bold" w:cs="Times New Roman"/>
          <w:sz w:val="24"/>
          <w:szCs w:val="24"/>
        </w:rPr>
      </w:pPr>
      <w:r>
        <w:rPr>
          <w:rFonts w:ascii="Arial Rounded MT Bold" w:hAnsi="Arial Rounded MT Bold" w:cs="Times New Roman"/>
          <w:sz w:val="24"/>
          <w:szCs w:val="24"/>
        </w:rPr>
        <w:t>A.S.E.M (agent</w:t>
      </w:r>
      <w:r w:rsidRPr="00DD483F">
        <w:rPr>
          <w:rFonts w:ascii="Arial Rounded MT Bold" w:hAnsi="Arial Rounded MT Bold" w:cs="Times New Roman"/>
          <w:sz w:val="24"/>
          <w:szCs w:val="24"/>
        </w:rPr>
        <w:t xml:space="preserve"> spécialisé des écoles maternelles)</w:t>
      </w:r>
    </w:p>
    <w:p w:rsidR="001E094C" w:rsidRPr="001E094C" w:rsidRDefault="001372FB" w:rsidP="001E094C">
      <w:pPr>
        <w:pStyle w:val="Paragraphedeliste"/>
        <w:ind w:left="1068" w:right="-284"/>
        <w:jc w:val="center"/>
        <w:rPr>
          <w:rFonts w:ascii="Arial Rounded MT Bold" w:hAnsi="Arial Rounded MT Bold" w:cs="Times New Roman"/>
          <w:sz w:val="16"/>
          <w:szCs w:val="16"/>
        </w:rPr>
      </w:pPr>
      <w:r w:rsidRPr="001E094C">
        <w:rPr>
          <w:rFonts w:ascii="Arial Rounded MT Bold" w:hAnsi="Arial Rounded MT Bold" w:cs="Times New Roman"/>
          <w:sz w:val="16"/>
          <w:szCs w:val="16"/>
        </w:rPr>
        <w:t>Signature</w:t>
      </w:r>
      <w:r w:rsidR="001E094C" w:rsidRPr="001E094C">
        <w:rPr>
          <w:rFonts w:ascii="Arial Rounded MT Bold" w:hAnsi="Arial Rounded MT Bold" w:cs="Times New Roman"/>
          <w:sz w:val="16"/>
          <w:szCs w:val="16"/>
        </w:rPr>
        <w:t xml:space="preserve"> précédé de la mention « lu et approuvé »</w:t>
      </w:r>
    </w:p>
    <w:p w:rsidR="001E094C" w:rsidRPr="001E094C" w:rsidRDefault="001E094C" w:rsidP="001E094C">
      <w:pPr>
        <w:pStyle w:val="Paragraphedeliste"/>
        <w:ind w:left="1068" w:right="-284"/>
        <w:jc w:val="center"/>
        <w:rPr>
          <w:rFonts w:ascii="Times New Roman" w:hAnsi="Times New Roman" w:cs="Times New Roman"/>
          <w:sz w:val="28"/>
          <w:szCs w:val="28"/>
        </w:rPr>
      </w:pPr>
    </w:p>
    <w:p w:rsidR="001E094C" w:rsidRPr="001E094C" w:rsidRDefault="001E094C" w:rsidP="001E094C">
      <w:pPr>
        <w:pStyle w:val="Paragraphedeliste"/>
        <w:ind w:left="1068" w:right="-284"/>
        <w:jc w:val="center"/>
        <w:rPr>
          <w:rFonts w:ascii="Times New Roman" w:hAnsi="Times New Roman" w:cs="Times New Roman"/>
          <w:sz w:val="28"/>
          <w:szCs w:val="28"/>
        </w:rPr>
      </w:pPr>
    </w:p>
    <w:p w:rsidR="001E094C" w:rsidRDefault="0013178A" w:rsidP="00AE4263">
      <w:pPr>
        <w:pStyle w:val="Paragraphedeliste"/>
        <w:ind w:left="1068" w:right="-1"/>
        <w:jc w:val="center"/>
        <w:rPr>
          <w:rFonts w:ascii="Arial Rounded MT Bold" w:hAnsi="Arial Rounded MT Bold" w:cs="Times New Roman"/>
          <w:b/>
          <w:sz w:val="24"/>
          <w:szCs w:val="24"/>
          <w:u w:val="single"/>
        </w:rPr>
      </w:pPr>
      <w:r>
        <w:rPr>
          <w:rFonts w:ascii="Arial Rounded MT Bold" w:hAnsi="Arial Rounded MT Bold" w:cs="Times New Roman"/>
          <w:b/>
          <w:sz w:val="24"/>
          <w:szCs w:val="24"/>
          <w:u w:val="single"/>
        </w:rPr>
        <w:t>MARVVIELLE HELENE</w:t>
      </w:r>
      <w:r w:rsidR="001E094C" w:rsidRPr="00DD483F">
        <w:rPr>
          <w:rFonts w:ascii="Arial Rounded MT Bold" w:hAnsi="Arial Rounded MT Bold" w:cs="Times New Roman"/>
          <w:b/>
          <w:sz w:val="24"/>
          <w:szCs w:val="24"/>
          <w:u w:val="single"/>
        </w:rPr>
        <w:t>:</w:t>
      </w:r>
    </w:p>
    <w:p w:rsidR="001E094C" w:rsidRPr="00DD483F" w:rsidRDefault="001E094C" w:rsidP="00AE4263">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 xml:space="preserve">P.S.C.1 (attestation de formation aux premiers secours) </w:t>
      </w:r>
    </w:p>
    <w:p w:rsidR="001E094C" w:rsidRPr="00DD483F" w:rsidRDefault="001E094C" w:rsidP="00AE4263">
      <w:pPr>
        <w:pStyle w:val="Paragraphedeliste"/>
        <w:ind w:left="1068" w:right="-1"/>
        <w:jc w:val="center"/>
        <w:rPr>
          <w:rFonts w:ascii="Arial Rounded MT Bold" w:hAnsi="Arial Rounded MT Bold" w:cs="Times New Roman"/>
          <w:sz w:val="24"/>
          <w:szCs w:val="24"/>
        </w:rPr>
      </w:pPr>
      <w:r>
        <w:rPr>
          <w:rFonts w:ascii="Arial Rounded MT Bold" w:hAnsi="Arial Rounded MT Bold" w:cs="Times New Roman"/>
          <w:sz w:val="24"/>
          <w:szCs w:val="24"/>
        </w:rPr>
        <w:t>A.S.E.M (agent</w:t>
      </w:r>
      <w:r w:rsidRPr="00DD483F">
        <w:rPr>
          <w:rFonts w:ascii="Arial Rounded MT Bold" w:hAnsi="Arial Rounded MT Bold" w:cs="Times New Roman"/>
          <w:sz w:val="24"/>
          <w:szCs w:val="24"/>
        </w:rPr>
        <w:t xml:space="preserve"> spécialisé des écoles maternelles)</w:t>
      </w:r>
    </w:p>
    <w:p w:rsidR="001E094C" w:rsidRPr="009A37B8" w:rsidRDefault="001372FB" w:rsidP="00AE4263">
      <w:pPr>
        <w:pStyle w:val="Paragraphedeliste"/>
        <w:ind w:left="1068" w:right="-1"/>
        <w:jc w:val="center"/>
        <w:rPr>
          <w:rFonts w:ascii="Arial Rounded MT Bold" w:hAnsi="Arial Rounded MT Bold" w:cs="Times New Roman"/>
          <w:sz w:val="16"/>
          <w:szCs w:val="16"/>
        </w:rPr>
      </w:pPr>
      <w:r w:rsidRPr="009A37B8">
        <w:rPr>
          <w:rFonts w:ascii="Arial Rounded MT Bold" w:hAnsi="Arial Rounded MT Bold" w:cs="Times New Roman"/>
          <w:sz w:val="16"/>
          <w:szCs w:val="16"/>
        </w:rPr>
        <w:t>Signature</w:t>
      </w:r>
      <w:r w:rsidR="001E094C" w:rsidRPr="009A37B8">
        <w:rPr>
          <w:rFonts w:ascii="Arial Rounded MT Bold" w:hAnsi="Arial Rounded MT Bold" w:cs="Times New Roman"/>
          <w:sz w:val="16"/>
          <w:szCs w:val="16"/>
        </w:rPr>
        <w:t xml:space="preserve"> précédé de la mention « lu et approuvé »</w:t>
      </w:r>
    </w:p>
    <w:p w:rsidR="001E094C" w:rsidRDefault="001E094C" w:rsidP="00AE4263">
      <w:pPr>
        <w:pStyle w:val="Paragraphedeliste"/>
        <w:ind w:left="-284" w:right="-1"/>
        <w:jc w:val="both"/>
        <w:rPr>
          <w:rFonts w:ascii="Times New Roman" w:hAnsi="Times New Roman" w:cs="Times New Roman"/>
          <w:sz w:val="28"/>
          <w:szCs w:val="28"/>
        </w:rPr>
      </w:pPr>
    </w:p>
    <w:p w:rsidR="00337D70" w:rsidRDefault="00337D70" w:rsidP="00AE4263">
      <w:pPr>
        <w:pStyle w:val="Paragraphedeliste"/>
        <w:ind w:left="-284" w:right="-1"/>
        <w:jc w:val="both"/>
        <w:rPr>
          <w:rFonts w:ascii="Times New Roman" w:hAnsi="Times New Roman" w:cs="Times New Roman"/>
          <w:sz w:val="28"/>
          <w:szCs w:val="28"/>
        </w:rPr>
      </w:pPr>
    </w:p>
    <w:p w:rsidR="00337D70" w:rsidRDefault="00337D70" w:rsidP="00337D70">
      <w:pPr>
        <w:pStyle w:val="Paragraphedeliste"/>
        <w:ind w:left="1068" w:right="-1"/>
        <w:jc w:val="center"/>
        <w:rPr>
          <w:rFonts w:ascii="Arial Rounded MT Bold" w:hAnsi="Arial Rounded MT Bold" w:cs="Times New Roman"/>
          <w:b/>
          <w:sz w:val="24"/>
          <w:szCs w:val="24"/>
          <w:u w:val="single"/>
        </w:rPr>
      </w:pPr>
      <w:r>
        <w:rPr>
          <w:rFonts w:ascii="Arial Rounded MT Bold" w:hAnsi="Arial Rounded MT Bold" w:cs="Times New Roman"/>
          <w:b/>
          <w:sz w:val="24"/>
          <w:szCs w:val="24"/>
          <w:u w:val="single"/>
        </w:rPr>
        <w:t>LOIRAT Stéphanie</w:t>
      </w:r>
      <w:r w:rsidRPr="00DD483F">
        <w:rPr>
          <w:rFonts w:ascii="Arial Rounded MT Bold" w:hAnsi="Arial Rounded MT Bold" w:cs="Times New Roman"/>
          <w:b/>
          <w:sz w:val="24"/>
          <w:szCs w:val="24"/>
          <w:u w:val="single"/>
        </w:rPr>
        <w:t>:</w:t>
      </w:r>
    </w:p>
    <w:p w:rsidR="00337D70" w:rsidRPr="00337D70" w:rsidRDefault="00337D70" w:rsidP="00337D70">
      <w:pPr>
        <w:pStyle w:val="Paragraphedeliste"/>
        <w:ind w:left="1068" w:right="-284"/>
        <w:jc w:val="center"/>
        <w:rPr>
          <w:rFonts w:ascii="Arial Rounded MT Bold" w:hAnsi="Arial Rounded MT Bold" w:cs="Times New Roman"/>
          <w:sz w:val="24"/>
          <w:szCs w:val="24"/>
        </w:rPr>
      </w:pPr>
      <w:r>
        <w:rPr>
          <w:rFonts w:ascii="Arial Rounded MT Bold" w:hAnsi="Arial Rounded MT Bold" w:cs="Times New Roman"/>
          <w:sz w:val="24"/>
          <w:szCs w:val="24"/>
        </w:rPr>
        <w:t>C.A.P petite enfance</w:t>
      </w:r>
    </w:p>
    <w:p w:rsidR="00337D70" w:rsidRPr="00DD483F" w:rsidRDefault="00337D70" w:rsidP="00337D70">
      <w:pPr>
        <w:pStyle w:val="Paragraphedeliste"/>
        <w:ind w:left="1068" w:right="-1"/>
        <w:jc w:val="center"/>
        <w:rPr>
          <w:rFonts w:ascii="Arial Rounded MT Bold" w:hAnsi="Arial Rounded MT Bold" w:cs="Times New Roman"/>
          <w:sz w:val="24"/>
          <w:szCs w:val="24"/>
        </w:rPr>
      </w:pPr>
      <w:r w:rsidRPr="00DD483F">
        <w:rPr>
          <w:rFonts w:ascii="Arial Rounded MT Bold" w:hAnsi="Arial Rounded MT Bold" w:cs="Times New Roman"/>
          <w:sz w:val="24"/>
          <w:szCs w:val="24"/>
        </w:rPr>
        <w:t xml:space="preserve">P.S.C.1 (attestation de formation aux premiers secours) </w:t>
      </w:r>
    </w:p>
    <w:p w:rsidR="00337D70" w:rsidRPr="009A37B8" w:rsidRDefault="00337D70" w:rsidP="00337D70">
      <w:pPr>
        <w:pStyle w:val="Paragraphedeliste"/>
        <w:ind w:left="1068" w:right="-1"/>
        <w:jc w:val="center"/>
        <w:rPr>
          <w:rFonts w:ascii="Arial Rounded MT Bold" w:hAnsi="Arial Rounded MT Bold" w:cs="Times New Roman"/>
          <w:sz w:val="16"/>
          <w:szCs w:val="16"/>
        </w:rPr>
      </w:pPr>
      <w:r w:rsidRPr="009A37B8">
        <w:rPr>
          <w:rFonts w:ascii="Arial Rounded MT Bold" w:hAnsi="Arial Rounded MT Bold" w:cs="Times New Roman"/>
          <w:sz w:val="16"/>
          <w:szCs w:val="16"/>
        </w:rPr>
        <w:t>Signature précédé de la mention « lu et approuvé »</w:t>
      </w:r>
    </w:p>
    <w:p w:rsidR="00337D70" w:rsidRDefault="00337D70" w:rsidP="00AE4263">
      <w:pPr>
        <w:pStyle w:val="Paragraphedeliste"/>
        <w:ind w:left="-284" w:right="-1"/>
        <w:jc w:val="both"/>
        <w:rPr>
          <w:rFonts w:ascii="Times New Roman" w:hAnsi="Times New Roman" w:cs="Times New Roman"/>
          <w:sz w:val="28"/>
          <w:szCs w:val="28"/>
        </w:rPr>
      </w:pPr>
    </w:p>
    <w:p w:rsidR="00D81AE7" w:rsidRDefault="00D81AE7" w:rsidP="00761A70">
      <w:pPr>
        <w:pStyle w:val="Paragraphedeliste"/>
        <w:ind w:left="-284" w:right="-851"/>
        <w:jc w:val="both"/>
        <w:rPr>
          <w:rFonts w:ascii="Times New Roman" w:hAnsi="Times New Roman" w:cs="Times New Roman"/>
          <w:sz w:val="28"/>
          <w:szCs w:val="28"/>
        </w:rPr>
      </w:pPr>
    </w:p>
    <w:p w:rsidR="00CC5E82" w:rsidRPr="00DD483F" w:rsidRDefault="00CC5E82" w:rsidP="00AE4263">
      <w:pPr>
        <w:pStyle w:val="Paragraphedeliste"/>
        <w:ind w:left="1068" w:right="-1"/>
        <w:jc w:val="center"/>
        <w:rPr>
          <w:rFonts w:ascii="Arial Rounded MT Bold" w:hAnsi="Arial Rounded MT Bold" w:cs="Times New Roman"/>
          <w:sz w:val="32"/>
          <w:szCs w:val="32"/>
          <w:u w:val="double"/>
        </w:rPr>
      </w:pPr>
      <w:r>
        <w:rPr>
          <w:rFonts w:ascii="Arial Rounded MT Bold" w:hAnsi="Arial Rounded MT Bold" w:cs="Times New Roman"/>
          <w:sz w:val="32"/>
          <w:szCs w:val="32"/>
          <w:u w:val="double"/>
        </w:rPr>
        <w:lastRenderedPageBreak/>
        <w:t>L’EQUIPE D’ANIMATION ELEMENTAIRE</w:t>
      </w:r>
      <w:r w:rsidRPr="00DD483F">
        <w:rPr>
          <w:rFonts w:ascii="Arial Rounded MT Bold" w:hAnsi="Arial Rounded MT Bold" w:cs="Times New Roman"/>
          <w:sz w:val="32"/>
          <w:szCs w:val="32"/>
          <w:u w:val="double"/>
        </w:rPr>
        <w:t> :</w:t>
      </w:r>
    </w:p>
    <w:p w:rsidR="00D81AE7" w:rsidRDefault="00D81AE7" w:rsidP="00AE4263">
      <w:pPr>
        <w:pStyle w:val="Paragraphedeliste"/>
        <w:ind w:left="-284" w:right="-1"/>
        <w:jc w:val="both"/>
        <w:rPr>
          <w:rFonts w:ascii="Times New Roman" w:hAnsi="Times New Roman" w:cs="Times New Roman"/>
          <w:b/>
          <w:sz w:val="32"/>
          <w:szCs w:val="32"/>
          <w:u w:val="double"/>
        </w:rPr>
      </w:pPr>
    </w:p>
    <w:p w:rsidR="00D81AE7" w:rsidRPr="001372FB" w:rsidRDefault="00D81AE7" w:rsidP="00AE4263">
      <w:pPr>
        <w:pStyle w:val="Paragraphedeliste"/>
        <w:ind w:left="1068" w:right="-1"/>
        <w:jc w:val="center"/>
        <w:rPr>
          <w:rFonts w:ascii="Arial Rounded MT Bold" w:hAnsi="Arial Rounded MT Bold" w:cs="Times New Roman"/>
          <w:b/>
          <w:sz w:val="24"/>
          <w:szCs w:val="24"/>
          <w:u w:val="single"/>
        </w:rPr>
      </w:pPr>
      <w:r w:rsidRPr="001372FB">
        <w:rPr>
          <w:rFonts w:ascii="Arial Rounded MT Bold" w:hAnsi="Arial Rounded MT Bold" w:cs="Times New Roman"/>
          <w:b/>
          <w:sz w:val="24"/>
          <w:szCs w:val="24"/>
          <w:u w:val="single"/>
        </w:rPr>
        <w:t>LUCCIONI FABIENNE </w:t>
      </w:r>
    </w:p>
    <w:p w:rsidR="005A2915" w:rsidRPr="001372FB" w:rsidRDefault="005A2915" w:rsidP="00AE4263">
      <w:pPr>
        <w:pStyle w:val="Paragraphedeliste"/>
        <w:ind w:left="1068" w:right="-1"/>
        <w:jc w:val="center"/>
        <w:rPr>
          <w:rFonts w:ascii="Arial Rounded MT Bold" w:hAnsi="Arial Rounded MT Bold" w:cs="Times New Roman"/>
          <w:sz w:val="24"/>
          <w:szCs w:val="24"/>
        </w:rPr>
      </w:pPr>
      <w:r>
        <w:rPr>
          <w:rFonts w:ascii="Times New Roman" w:hAnsi="Times New Roman" w:cs="Times New Roman"/>
          <w:sz w:val="28"/>
          <w:szCs w:val="28"/>
        </w:rPr>
        <w:tab/>
      </w:r>
      <w:r w:rsidRPr="001372FB">
        <w:rPr>
          <w:rFonts w:ascii="Arial Rounded MT Bold" w:hAnsi="Arial Rounded MT Bold" w:cs="Times New Roman"/>
          <w:sz w:val="24"/>
          <w:szCs w:val="24"/>
        </w:rPr>
        <w:t xml:space="preserve">B.A.F.A (brevet d’aptitude </w:t>
      </w:r>
      <w:r w:rsidR="001372FB" w:rsidRPr="001372FB">
        <w:rPr>
          <w:rFonts w:ascii="Arial Rounded MT Bold" w:hAnsi="Arial Rounded MT Bold" w:cs="Times New Roman"/>
          <w:sz w:val="24"/>
          <w:szCs w:val="24"/>
        </w:rPr>
        <w:t>aux fonctions</w:t>
      </w:r>
      <w:r w:rsidRPr="001372FB">
        <w:rPr>
          <w:rFonts w:ascii="Arial Rounded MT Bold" w:hAnsi="Arial Rounded MT Bold" w:cs="Times New Roman"/>
          <w:sz w:val="24"/>
          <w:szCs w:val="24"/>
        </w:rPr>
        <w:t xml:space="preserve"> d’animatrice)</w:t>
      </w:r>
    </w:p>
    <w:p w:rsidR="005A2915" w:rsidRPr="001372FB" w:rsidRDefault="005A2915" w:rsidP="00AE4263">
      <w:pPr>
        <w:pStyle w:val="Paragraphedeliste"/>
        <w:ind w:left="1068" w:right="-1"/>
        <w:jc w:val="center"/>
        <w:rPr>
          <w:rFonts w:ascii="Arial Rounded MT Bold" w:hAnsi="Arial Rounded MT Bold" w:cs="Times New Roman"/>
          <w:sz w:val="24"/>
          <w:szCs w:val="24"/>
        </w:rPr>
      </w:pPr>
      <w:r w:rsidRPr="001372FB">
        <w:rPr>
          <w:rFonts w:ascii="Arial Rounded MT Bold" w:hAnsi="Arial Rounded MT Bold" w:cs="Times New Roman"/>
          <w:sz w:val="24"/>
          <w:szCs w:val="24"/>
        </w:rPr>
        <w:tab/>
        <w:t>P.S.C.1 (attestation de formation aux premiers secours)</w:t>
      </w:r>
    </w:p>
    <w:p w:rsidR="001372FB" w:rsidRPr="009A37B8" w:rsidRDefault="001372FB" w:rsidP="00AE4263">
      <w:pPr>
        <w:pStyle w:val="Paragraphedeliste"/>
        <w:ind w:left="1068" w:right="-1"/>
        <w:jc w:val="center"/>
        <w:rPr>
          <w:rFonts w:ascii="Arial Rounded MT Bold" w:hAnsi="Arial Rounded MT Bold" w:cs="Times New Roman"/>
          <w:sz w:val="16"/>
          <w:szCs w:val="16"/>
        </w:rPr>
      </w:pPr>
      <w:r w:rsidRPr="009A37B8">
        <w:rPr>
          <w:rFonts w:ascii="Arial Rounded MT Bold" w:hAnsi="Arial Rounded MT Bold" w:cs="Times New Roman"/>
          <w:sz w:val="16"/>
          <w:szCs w:val="16"/>
        </w:rPr>
        <w:t>Signature précédé de la mention « lu et approuvé »</w:t>
      </w:r>
    </w:p>
    <w:p w:rsidR="005A2915" w:rsidRDefault="005A2915" w:rsidP="00AE4263">
      <w:pPr>
        <w:pStyle w:val="Paragraphedeliste"/>
        <w:ind w:left="-284" w:right="-1"/>
        <w:jc w:val="both"/>
        <w:rPr>
          <w:rFonts w:ascii="Times New Roman" w:hAnsi="Times New Roman" w:cs="Times New Roman"/>
          <w:sz w:val="28"/>
          <w:szCs w:val="28"/>
        </w:rPr>
      </w:pPr>
    </w:p>
    <w:p w:rsidR="001372FB" w:rsidRDefault="001372FB" w:rsidP="00AE4263">
      <w:pPr>
        <w:pStyle w:val="Paragraphedeliste"/>
        <w:ind w:left="-284" w:right="-1"/>
        <w:jc w:val="both"/>
        <w:rPr>
          <w:rFonts w:ascii="Times New Roman" w:hAnsi="Times New Roman" w:cs="Times New Roman"/>
          <w:sz w:val="28"/>
          <w:szCs w:val="28"/>
        </w:rPr>
      </w:pPr>
    </w:p>
    <w:p w:rsidR="001372FB" w:rsidRDefault="001372FB" w:rsidP="00AE4263">
      <w:pPr>
        <w:pStyle w:val="Paragraphedeliste"/>
        <w:ind w:left="-284" w:right="-1"/>
        <w:jc w:val="both"/>
        <w:rPr>
          <w:rFonts w:ascii="Times New Roman" w:hAnsi="Times New Roman" w:cs="Times New Roman"/>
          <w:sz w:val="28"/>
          <w:szCs w:val="28"/>
        </w:rPr>
      </w:pPr>
    </w:p>
    <w:p w:rsidR="001372FB" w:rsidRPr="001E094C" w:rsidRDefault="001372FB" w:rsidP="00AE4263">
      <w:pPr>
        <w:pStyle w:val="Paragraphedeliste"/>
        <w:ind w:left="1068" w:right="-1"/>
        <w:jc w:val="center"/>
        <w:rPr>
          <w:rFonts w:ascii="Arial Rounded MT Bold" w:hAnsi="Arial Rounded MT Bold" w:cs="Times New Roman"/>
          <w:b/>
          <w:sz w:val="24"/>
          <w:szCs w:val="24"/>
          <w:u w:val="single"/>
        </w:rPr>
      </w:pPr>
      <w:r w:rsidRPr="001E094C">
        <w:rPr>
          <w:rFonts w:ascii="Arial Rounded MT Bold" w:hAnsi="Arial Rounded MT Bold" w:cs="Times New Roman"/>
          <w:b/>
          <w:sz w:val="24"/>
          <w:szCs w:val="24"/>
          <w:u w:val="single"/>
        </w:rPr>
        <w:t>ROUZAUD MARYLINE </w:t>
      </w:r>
    </w:p>
    <w:p w:rsidR="001372FB" w:rsidRPr="001E094C" w:rsidRDefault="001372FB" w:rsidP="00AE4263">
      <w:pPr>
        <w:pStyle w:val="Paragraphedeliste"/>
        <w:ind w:left="1068" w:right="-1"/>
        <w:jc w:val="center"/>
        <w:rPr>
          <w:rFonts w:ascii="Arial Rounded MT Bold" w:hAnsi="Arial Rounded MT Bold" w:cs="Times New Roman"/>
          <w:sz w:val="24"/>
          <w:szCs w:val="24"/>
        </w:rPr>
      </w:pPr>
      <w:r w:rsidRPr="001E094C">
        <w:rPr>
          <w:rFonts w:ascii="Arial Rounded MT Bold" w:hAnsi="Arial Rounded MT Bold" w:cs="Times New Roman"/>
          <w:sz w:val="24"/>
          <w:szCs w:val="24"/>
        </w:rPr>
        <w:tab/>
        <w:t>B.A.F.A (brevet d’aptitude aux fonctions d’animatrice</w:t>
      </w:r>
    </w:p>
    <w:p w:rsidR="001372FB" w:rsidRPr="001E094C" w:rsidRDefault="001372FB" w:rsidP="00AE4263">
      <w:pPr>
        <w:pStyle w:val="Paragraphedeliste"/>
        <w:ind w:left="1068" w:right="-1"/>
        <w:jc w:val="center"/>
        <w:rPr>
          <w:rFonts w:ascii="Arial Rounded MT Bold" w:hAnsi="Arial Rounded MT Bold" w:cs="Times New Roman"/>
          <w:sz w:val="24"/>
          <w:szCs w:val="24"/>
        </w:rPr>
      </w:pPr>
      <w:r w:rsidRPr="001E094C">
        <w:rPr>
          <w:rFonts w:ascii="Arial Rounded MT Bold" w:hAnsi="Arial Rounded MT Bold" w:cs="Times New Roman"/>
          <w:sz w:val="24"/>
          <w:szCs w:val="24"/>
        </w:rPr>
        <w:tab/>
        <w:t>P.S.C.1 (attestation de formation aux premiers secours)</w:t>
      </w:r>
    </w:p>
    <w:p w:rsidR="001372FB" w:rsidRPr="009A37B8" w:rsidRDefault="000A6B29" w:rsidP="00AE4263">
      <w:pPr>
        <w:pStyle w:val="Paragraphedeliste"/>
        <w:ind w:left="1068" w:right="-1"/>
        <w:jc w:val="center"/>
        <w:rPr>
          <w:rFonts w:ascii="Arial Rounded MT Bold" w:hAnsi="Arial Rounded MT Bold" w:cs="Times New Roman"/>
          <w:sz w:val="16"/>
          <w:szCs w:val="16"/>
        </w:rPr>
      </w:pPr>
      <w:r w:rsidRPr="009A37B8">
        <w:rPr>
          <w:rFonts w:ascii="Arial Rounded MT Bold" w:hAnsi="Arial Rounded MT Bold" w:cs="Times New Roman"/>
          <w:sz w:val="16"/>
          <w:szCs w:val="16"/>
        </w:rPr>
        <w:t>Signature</w:t>
      </w:r>
      <w:r w:rsidR="001372FB" w:rsidRPr="009A37B8">
        <w:rPr>
          <w:rFonts w:ascii="Arial Rounded MT Bold" w:hAnsi="Arial Rounded MT Bold" w:cs="Times New Roman"/>
          <w:sz w:val="16"/>
          <w:szCs w:val="16"/>
        </w:rPr>
        <w:t xml:space="preserve"> précédé de la mention « lu et approuvé »</w:t>
      </w:r>
    </w:p>
    <w:p w:rsidR="005A2915" w:rsidRDefault="005A2915" w:rsidP="00AE4263">
      <w:pPr>
        <w:pStyle w:val="Paragraphedeliste"/>
        <w:ind w:left="-284" w:right="-1"/>
        <w:jc w:val="both"/>
        <w:rPr>
          <w:rFonts w:ascii="Times New Roman" w:hAnsi="Times New Roman" w:cs="Times New Roman"/>
          <w:sz w:val="28"/>
          <w:szCs w:val="28"/>
        </w:rPr>
      </w:pPr>
    </w:p>
    <w:p w:rsidR="001372FB" w:rsidRDefault="001372FB" w:rsidP="00AE4263">
      <w:pPr>
        <w:pStyle w:val="Paragraphedeliste"/>
        <w:ind w:left="-284" w:right="-1"/>
        <w:jc w:val="both"/>
        <w:rPr>
          <w:rFonts w:ascii="Times New Roman" w:hAnsi="Times New Roman" w:cs="Times New Roman"/>
          <w:sz w:val="28"/>
          <w:szCs w:val="28"/>
        </w:rPr>
      </w:pPr>
    </w:p>
    <w:p w:rsidR="001372FB" w:rsidRDefault="001372FB" w:rsidP="00AE4263">
      <w:pPr>
        <w:pStyle w:val="Paragraphedeliste"/>
        <w:ind w:left="-284" w:right="-1"/>
        <w:jc w:val="both"/>
        <w:rPr>
          <w:rFonts w:ascii="Times New Roman" w:hAnsi="Times New Roman" w:cs="Times New Roman"/>
          <w:sz w:val="28"/>
          <w:szCs w:val="28"/>
        </w:rPr>
      </w:pPr>
    </w:p>
    <w:p w:rsidR="005A2915" w:rsidRDefault="005A2915" w:rsidP="00AE4263">
      <w:pPr>
        <w:pStyle w:val="Paragraphedeliste"/>
        <w:ind w:left="1068" w:right="-1"/>
        <w:jc w:val="center"/>
        <w:rPr>
          <w:rFonts w:ascii="Times New Roman" w:hAnsi="Times New Roman" w:cs="Times New Roman"/>
          <w:sz w:val="20"/>
          <w:szCs w:val="20"/>
        </w:rPr>
      </w:pPr>
      <w:r w:rsidRPr="001372FB">
        <w:rPr>
          <w:rFonts w:ascii="Arial Rounded MT Bold" w:hAnsi="Arial Rounded MT Bold" w:cs="Times New Roman"/>
          <w:b/>
          <w:sz w:val="24"/>
          <w:szCs w:val="24"/>
          <w:u w:val="single"/>
        </w:rPr>
        <w:t>VILLEMONT MICHEL </w:t>
      </w:r>
    </w:p>
    <w:p w:rsidR="000B601A" w:rsidRPr="001372FB" w:rsidRDefault="000B601A" w:rsidP="00AE4263">
      <w:pPr>
        <w:pStyle w:val="Paragraphedeliste"/>
        <w:ind w:left="1068" w:right="-1"/>
        <w:jc w:val="center"/>
        <w:rPr>
          <w:rFonts w:ascii="Arial Rounded MT Bold" w:hAnsi="Arial Rounded MT Bold" w:cs="Times New Roman"/>
          <w:sz w:val="24"/>
          <w:szCs w:val="24"/>
        </w:rPr>
      </w:pPr>
      <w:r>
        <w:rPr>
          <w:rFonts w:ascii="Times New Roman" w:hAnsi="Times New Roman" w:cs="Times New Roman"/>
          <w:sz w:val="28"/>
          <w:szCs w:val="28"/>
        </w:rPr>
        <w:tab/>
      </w:r>
      <w:r w:rsidRPr="001372FB">
        <w:rPr>
          <w:rFonts w:ascii="Arial Rounded MT Bold" w:hAnsi="Arial Rounded MT Bold" w:cs="Times New Roman"/>
          <w:sz w:val="24"/>
          <w:szCs w:val="24"/>
        </w:rPr>
        <w:t>B.A.F.A. (brevet d’aptitude aux fonctions d’animateur)</w:t>
      </w:r>
    </w:p>
    <w:p w:rsidR="000B601A" w:rsidRPr="001372FB" w:rsidRDefault="000B601A" w:rsidP="00AE4263">
      <w:pPr>
        <w:pStyle w:val="Paragraphedeliste"/>
        <w:ind w:left="1068" w:right="-1"/>
        <w:jc w:val="center"/>
        <w:rPr>
          <w:rFonts w:ascii="Arial Rounded MT Bold" w:hAnsi="Arial Rounded MT Bold" w:cs="Times New Roman"/>
          <w:sz w:val="24"/>
          <w:szCs w:val="24"/>
        </w:rPr>
      </w:pPr>
      <w:r w:rsidRPr="001372FB">
        <w:rPr>
          <w:rFonts w:ascii="Arial Rounded MT Bold" w:hAnsi="Arial Rounded MT Bold" w:cs="Times New Roman"/>
          <w:sz w:val="24"/>
          <w:szCs w:val="24"/>
        </w:rPr>
        <w:tab/>
        <w:t>P.S.C.1 (attestation de formation aux premiers secours)</w:t>
      </w:r>
    </w:p>
    <w:p w:rsidR="000B601A" w:rsidRPr="001372FB" w:rsidRDefault="000B601A" w:rsidP="00AE4263">
      <w:pPr>
        <w:pStyle w:val="Paragraphedeliste"/>
        <w:ind w:left="1068" w:right="-1"/>
        <w:jc w:val="center"/>
        <w:rPr>
          <w:rFonts w:ascii="Arial Rounded MT Bold" w:hAnsi="Arial Rounded MT Bold" w:cs="Times New Roman"/>
          <w:sz w:val="24"/>
          <w:szCs w:val="24"/>
        </w:rPr>
      </w:pPr>
      <w:r w:rsidRPr="001372FB">
        <w:rPr>
          <w:rFonts w:ascii="Arial Rounded MT Bold" w:hAnsi="Arial Rounded MT Bold" w:cs="Times New Roman"/>
          <w:sz w:val="24"/>
          <w:szCs w:val="24"/>
        </w:rPr>
        <w:tab/>
        <w:t>S.B (surveillant de baignade)</w:t>
      </w:r>
    </w:p>
    <w:p w:rsidR="000B601A" w:rsidRPr="001372FB" w:rsidRDefault="000B601A" w:rsidP="00AE4263">
      <w:pPr>
        <w:pStyle w:val="Paragraphedeliste"/>
        <w:ind w:left="1068" w:right="-1"/>
        <w:jc w:val="center"/>
        <w:rPr>
          <w:rFonts w:ascii="Arial Rounded MT Bold" w:hAnsi="Arial Rounded MT Bold" w:cs="Times New Roman"/>
          <w:sz w:val="24"/>
          <w:szCs w:val="24"/>
        </w:rPr>
      </w:pPr>
      <w:r w:rsidRPr="001372FB">
        <w:rPr>
          <w:rFonts w:ascii="Arial Rounded MT Bold" w:hAnsi="Arial Rounded MT Bold" w:cs="Times New Roman"/>
          <w:sz w:val="24"/>
          <w:szCs w:val="24"/>
        </w:rPr>
        <w:tab/>
        <w:t>Permis D (transport en commun)</w:t>
      </w:r>
    </w:p>
    <w:p w:rsidR="001372FB" w:rsidRPr="009A37B8" w:rsidRDefault="001372FB" w:rsidP="00AE4263">
      <w:pPr>
        <w:pStyle w:val="Paragraphedeliste"/>
        <w:ind w:left="1068" w:right="-1"/>
        <w:jc w:val="center"/>
        <w:rPr>
          <w:rFonts w:ascii="Arial Rounded MT Bold" w:hAnsi="Arial Rounded MT Bold" w:cs="Times New Roman"/>
          <w:sz w:val="16"/>
          <w:szCs w:val="16"/>
        </w:rPr>
      </w:pPr>
      <w:r w:rsidRPr="009A37B8">
        <w:rPr>
          <w:rFonts w:ascii="Arial Rounded MT Bold" w:hAnsi="Arial Rounded MT Bold" w:cs="Times New Roman"/>
          <w:sz w:val="16"/>
          <w:szCs w:val="16"/>
        </w:rPr>
        <w:t>Signature précédé de la mention « lu et approuvé »</w:t>
      </w:r>
    </w:p>
    <w:p w:rsidR="000B601A" w:rsidRDefault="000B601A" w:rsidP="00AE4263">
      <w:pPr>
        <w:pStyle w:val="Paragraphedeliste"/>
        <w:ind w:left="-284" w:right="-1"/>
        <w:jc w:val="both"/>
        <w:rPr>
          <w:rFonts w:ascii="Times New Roman" w:hAnsi="Times New Roman" w:cs="Times New Roman"/>
          <w:sz w:val="28"/>
          <w:szCs w:val="28"/>
        </w:rPr>
      </w:pPr>
    </w:p>
    <w:p w:rsidR="000B601A" w:rsidRDefault="000B601A" w:rsidP="00AE4263">
      <w:pPr>
        <w:pStyle w:val="Paragraphedeliste"/>
        <w:ind w:left="-284" w:right="-1"/>
        <w:jc w:val="both"/>
        <w:rPr>
          <w:rFonts w:ascii="Times New Roman" w:hAnsi="Times New Roman" w:cs="Times New Roman"/>
          <w:sz w:val="28"/>
          <w:szCs w:val="28"/>
        </w:rPr>
      </w:pPr>
    </w:p>
    <w:p w:rsidR="001372FB" w:rsidRDefault="001372FB" w:rsidP="00AE4263">
      <w:pPr>
        <w:pStyle w:val="Paragraphedeliste"/>
        <w:ind w:left="-284" w:right="-1"/>
        <w:jc w:val="both"/>
        <w:rPr>
          <w:rFonts w:ascii="Times New Roman" w:hAnsi="Times New Roman" w:cs="Times New Roman"/>
          <w:sz w:val="28"/>
          <w:szCs w:val="28"/>
        </w:rPr>
      </w:pPr>
    </w:p>
    <w:p w:rsidR="000B601A" w:rsidRPr="001372FB" w:rsidRDefault="000B601A" w:rsidP="00AE4263">
      <w:pPr>
        <w:pStyle w:val="Paragraphedeliste"/>
        <w:ind w:left="1068" w:right="-1"/>
        <w:jc w:val="center"/>
        <w:rPr>
          <w:rFonts w:ascii="Arial Rounded MT Bold" w:hAnsi="Arial Rounded MT Bold" w:cs="Times New Roman"/>
          <w:b/>
          <w:sz w:val="24"/>
          <w:szCs w:val="24"/>
          <w:u w:val="single"/>
        </w:rPr>
      </w:pPr>
      <w:r w:rsidRPr="001372FB">
        <w:rPr>
          <w:rFonts w:ascii="Arial Rounded MT Bold" w:hAnsi="Arial Rounded MT Bold" w:cs="Times New Roman"/>
          <w:b/>
          <w:sz w:val="24"/>
          <w:szCs w:val="24"/>
          <w:u w:val="single"/>
        </w:rPr>
        <w:t>AUTHIE-COZAR MICKAËL </w:t>
      </w:r>
    </w:p>
    <w:p w:rsidR="000B601A" w:rsidRPr="001372FB" w:rsidRDefault="000B601A" w:rsidP="00AE4263">
      <w:pPr>
        <w:pStyle w:val="Paragraphedeliste"/>
        <w:ind w:left="1068" w:right="-1"/>
        <w:jc w:val="center"/>
        <w:rPr>
          <w:rFonts w:ascii="Arial Rounded MT Bold" w:hAnsi="Arial Rounded MT Bold" w:cs="Times New Roman"/>
          <w:sz w:val="28"/>
          <w:szCs w:val="28"/>
        </w:rPr>
      </w:pPr>
      <w:r w:rsidRPr="001372FB">
        <w:rPr>
          <w:rFonts w:ascii="Arial Rounded MT Bold" w:hAnsi="Arial Rounded MT Bold" w:cs="Times New Roman"/>
          <w:sz w:val="28"/>
          <w:szCs w:val="28"/>
        </w:rPr>
        <w:tab/>
        <w:t>B.A.F.A (brevet d’aptitude aux fonctions d’animateur)</w:t>
      </w:r>
    </w:p>
    <w:p w:rsidR="000B601A" w:rsidRPr="001372FB" w:rsidRDefault="000B601A" w:rsidP="00AE4263">
      <w:pPr>
        <w:pStyle w:val="Paragraphedeliste"/>
        <w:ind w:left="1068" w:right="-1"/>
        <w:jc w:val="center"/>
        <w:rPr>
          <w:rFonts w:ascii="Arial Rounded MT Bold" w:hAnsi="Arial Rounded MT Bold" w:cs="Times New Roman"/>
          <w:sz w:val="28"/>
          <w:szCs w:val="28"/>
        </w:rPr>
      </w:pPr>
      <w:r w:rsidRPr="001372FB">
        <w:rPr>
          <w:rFonts w:ascii="Arial Rounded MT Bold" w:hAnsi="Arial Rounded MT Bold" w:cs="Times New Roman"/>
          <w:sz w:val="28"/>
          <w:szCs w:val="28"/>
        </w:rPr>
        <w:t>P.S.C.1 (attestation de formation aux premiers secours)</w:t>
      </w:r>
    </w:p>
    <w:p w:rsidR="00337D70" w:rsidRPr="001372FB" w:rsidRDefault="000B601A" w:rsidP="00AE4263">
      <w:pPr>
        <w:pStyle w:val="Paragraphedeliste"/>
        <w:ind w:left="1068" w:right="-1"/>
        <w:jc w:val="center"/>
        <w:rPr>
          <w:rFonts w:ascii="Arial Rounded MT Bold" w:hAnsi="Arial Rounded MT Bold" w:cs="Times New Roman"/>
          <w:sz w:val="28"/>
          <w:szCs w:val="28"/>
        </w:rPr>
      </w:pPr>
      <w:r w:rsidRPr="001372FB">
        <w:rPr>
          <w:rFonts w:ascii="Arial Rounded MT Bold" w:hAnsi="Arial Rounded MT Bold" w:cs="Times New Roman"/>
          <w:sz w:val="28"/>
          <w:szCs w:val="28"/>
        </w:rPr>
        <w:tab/>
        <w:t>Permis D (transport en commun)</w:t>
      </w:r>
    </w:p>
    <w:p w:rsidR="001372FB" w:rsidRPr="009A37B8" w:rsidRDefault="001372FB" w:rsidP="00AE4263">
      <w:pPr>
        <w:pStyle w:val="Paragraphedeliste"/>
        <w:ind w:left="1068" w:right="-1"/>
        <w:jc w:val="center"/>
        <w:rPr>
          <w:rFonts w:ascii="Arial Rounded MT Bold" w:hAnsi="Arial Rounded MT Bold" w:cs="Times New Roman"/>
          <w:sz w:val="16"/>
          <w:szCs w:val="16"/>
        </w:rPr>
      </w:pPr>
      <w:r w:rsidRPr="009A37B8">
        <w:rPr>
          <w:rFonts w:ascii="Arial Rounded MT Bold" w:hAnsi="Arial Rounded MT Bold" w:cs="Times New Roman"/>
          <w:sz w:val="16"/>
          <w:szCs w:val="16"/>
        </w:rPr>
        <w:t>Signature précédé de la mention « lu et approuvé »</w:t>
      </w:r>
    </w:p>
    <w:p w:rsidR="000B601A" w:rsidRDefault="000B601A" w:rsidP="00AE4263">
      <w:pPr>
        <w:pStyle w:val="Paragraphedeliste"/>
        <w:ind w:left="-284" w:right="-1"/>
        <w:jc w:val="both"/>
        <w:rPr>
          <w:rFonts w:ascii="Times New Roman" w:hAnsi="Times New Roman" w:cs="Times New Roman"/>
          <w:sz w:val="28"/>
          <w:szCs w:val="28"/>
        </w:rPr>
      </w:pPr>
    </w:p>
    <w:p w:rsidR="001372FB" w:rsidRDefault="001372FB" w:rsidP="00AE4263">
      <w:pPr>
        <w:pStyle w:val="Paragraphedeliste"/>
        <w:ind w:left="-284" w:right="-1"/>
        <w:jc w:val="both"/>
        <w:rPr>
          <w:rFonts w:ascii="Times New Roman" w:hAnsi="Times New Roman" w:cs="Times New Roman"/>
          <w:sz w:val="28"/>
          <w:szCs w:val="28"/>
        </w:rPr>
      </w:pPr>
    </w:p>
    <w:p w:rsidR="005A4127" w:rsidRDefault="005A4127" w:rsidP="00761A70">
      <w:pPr>
        <w:pStyle w:val="Paragraphedeliste"/>
        <w:ind w:left="-284" w:right="-851"/>
        <w:jc w:val="both"/>
        <w:rPr>
          <w:rFonts w:ascii="Times New Roman" w:hAnsi="Times New Roman" w:cs="Times New Roman"/>
          <w:sz w:val="28"/>
          <w:szCs w:val="28"/>
        </w:rPr>
      </w:pPr>
    </w:p>
    <w:p w:rsidR="00337D70" w:rsidRDefault="00337D70" w:rsidP="00337D70">
      <w:pPr>
        <w:pStyle w:val="Paragraphedeliste"/>
        <w:ind w:left="1068" w:right="-1"/>
        <w:jc w:val="center"/>
        <w:rPr>
          <w:rFonts w:ascii="Arial Rounded MT Bold" w:hAnsi="Arial Rounded MT Bold" w:cs="Times New Roman"/>
          <w:b/>
          <w:sz w:val="24"/>
          <w:szCs w:val="24"/>
          <w:u w:val="single"/>
        </w:rPr>
      </w:pPr>
      <w:r>
        <w:rPr>
          <w:rFonts w:ascii="Arial Rounded MT Bold" w:hAnsi="Arial Rounded MT Bold" w:cs="Times New Roman"/>
          <w:b/>
          <w:sz w:val="24"/>
          <w:szCs w:val="24"/>
          <w:u w:val="single"/>
        </w:rPr>
        <w:t>PEPIN Benjamin</w:t>
      </w:r>
      <w:r w:rsidRPr="00DD483F">
        <w:rPr>
          <w:rFonts w:ascii="Arial Rounded MT Bold" w:hAnsi="Arial Rounded MT Bold" w:cs="Times New Roman"/>
          <w:b/>
          <w:sz w:val="24"/>
          <w:szCs w:val="24"/>
          <w:u w:val="single"/>
        </w:rPr>
        <w:t xml:space="preserve"> </w:t>
      </w:r>
    </w:p>
    <w:p w:rsidR="00337D70" w:rsidRDefault="00337D70" w:rsidP="00337D70">
      <w:pPr>
        <w:pStyle w:val="Paragraphedeliste"/>
        <w:ind w:left="1068" w:right="-1"/>
        <w:jc w:val="center"/>
        <w:rPr>
          <w:rFonts w:ascii="Arial Rounded MT Bold" w:hAnsi="Arial Rounded MT Bold" w:cs="Times New Roman"/>
          <w:b/>
          <w:sz w:val="20"/>
          <w:szCs w:val="20"/>
        </w:rPr>
      </w:pPr>
      <w:r w:rsidRPr="00337D70">
        <w:rPr>
          <w:rFonts w:ascii="Arial Rounded MT Bold" w:hAnsi="Arial Rounded MT Bold" w:cs="Times New Roman"/>
          <w:b/>
          <w:sz w:val="24"/>
          <w:szCs w:val="24"/>
        </w:rPr>
        <w:t xml:space="preserve">B.P.J.E.P.S. A¨PT </w:t>
      </w:r>
      <w:r w:rsidRPr="00337D70">
        <w:rPr>
          <w:rFonts w:ascii="Arial Rounded MT Bold" w:hAnsi="Arial Rounded MT Bold" w:cs="Times New Roman"/>
          <w:b/>
          <w:sz w:val="20"/>
          <w:szCs w:val="20"/>
        </w:rPr>
        <w:t>(Brevet Professionnel Jeunesse Education Populaire et Sport Activité Physique pour Tous)</w:t>
      </w:r>
    </w:p>
    <w:p w:rsidR="006B0B93" w:rsidRPr="006B0B93" w:rsidRDefault="006B0B93" w:rsidP="00337D70">
      <w:pPr>
        <w:pStyle w:val="Paragraphedeliste"/>
        <w:ind w:left="1068" w:right="-1"/>
        <w:jc w:val="center"/>
        <w:rPr>
          <w:rFonts w:ascii="Arial Rounded MT Bold" w:hAnsi="Arial Rounded MT Bold" w:cs="Times New Roman"/>
          <w:b/>
          <w:sz w:val="20"/>
          <w:szCs w:val="20"/>
        </w:rPr>
      </w:pPr>
      <w:r>
        <w:rPr>
          <w:rFonts w:ascii="Arial Rounded MT Bold" w:hAnsi="Arial Rounded MT Bold" w:cs="Times New Roman"/>
          <w:b/>
          <w:sz w:val="24"/>
          <w:szCs w:val="24"/>
        </w:rPr>
        <w:t>B.P.J.E.P.S. AAN</w:t>
      </w:r>
      <w:r w:rsidRPr="00337D70">
        <w:rPr>
          <w:rFonts w:ascii="Arial Rounded MT Bold" w:hAnsi="Arial Rounded MT Bold" w:cs="Times New Roman"/>
          <w:b/>
          <w:sz w:val="24"/>
          <w:szCs w:val="24"/>
        </w:rPr>
        <w:t xml:space="preserve"> </w:t>
      </w:r>
      <w:r w:rsidRPr="00337D70">
        <w:rPr>
          <w:rFonts w:ascii="Arial Rounded MT Bold" w:hAnsi="Arial Rounded MT Bold" w:cs="Times New Roman"/>
          <w:b/>
          <w:sz w:val="20"/>
          <w:szCs w:val="20"/>
        </w:rPr>
        <w:t>(Brevet Professionnel Jeunesse Education Populaire et S</w:t>
      </w:r>
      <w:r>
        <w:rPr>
          <w:rFonts w:ascii="Arial Rounded MT Bold" w:hAnsi="Arial Rounded MT Bold" w:cs="Times New Roman"/>
          <w:b/>
          <w:sz w:val="20"/>
          <w:szCs w:val="20"/>
        </w:rPr>
        <w:t>port Activité Aquatique et Nautique</w:t>
      </w:r>
      <w:r w:rsidRPr="00337D70">
        <w:rPr>
          <w:rFonts w:ascii="Arial Rounded MT Bold" w:hAnsi="Arial Rounded MT Bold" w:cs="Times New Roman"/>
          <w:b/>
          <w:sz w:val="20"/>
          <w:szCs w:val="20"/>
        </w:rPr>
        <w:t>)</w:t>
      </w:r>
    </w:p>
    <w:p w:rsidR="00337D70" w:rsidRPr="009816A6" w:rsidRDefault="00337D70" w:rsidP="00337D70">
      <w:pPr>
        <w:pStyle w:val="Paragraphedeliste"/>
        <w:ind w:left="1068" w:right="-1"/>
        <w:jc w:val="center"/>
        <w:rPr>
          <w:rFonts w:ascii="Arial Rounded MT Bold" w:hAnsi="Arial Rounded MT Bold" w:cs="Times New Roman"/>
          <w:sz w:val="28"/>
          <w:szCs w:val="28"/>
        </w:rPr>
      </w:pPr>
      <w:r w:rsidRPr="009816A6">
        <w:rPr>
          <w:rFonts w:ascii="Arial Rounded MT Bold" w:hAnsi="Arial Rounded MT Bold" w:cs="Times New Roman"/>
          <w:sz w:val="28"/>
          <w:szCs w:val="28"/>
        </w:rPr>
        <w:t>P.S.C.1 (attestation de formation aux premiers secours)</w:t>
      </w:r>
    </w:p>
    <w:p w:rsidR="00337D70" w:rsidRPr="00DD483F" w:rsidRDefault="00337D70" w:rsidP="00337D70">
      <w:pPr>
        <w:pStyle w:val="Paragraphedeliste"/>
        <w:ind w:left="1068" w:right="-1"/>
        <w:jc w:val="center"/>
        <w:rPr>
          <w:rFonts w:ascii="Arial Rounded MT Bold" w:hAnsi="Arial Rounded MT Bold" w:cs="Times New Roman"/>
          <w:sz w:val="20"/>
          <w:szCs w:val="20"/>
        </w:rPr>
      </w:pPr>
      <w:r w:rsidRPr="001E094C">
        <w:rPr>
          <w:rFonts w:ascii="Arial Rounded MT Bold" w:hAnsi="Arial Rounded MT Bold" w:cs="Times New Roman"/>
          <w:sz w:val="16"/>
          <w:szCs w:val="16"/>
        </w:rPr>
        <w:t>Signature précédé de la mention « lu et approuvé</w:t>
      </w:r>
      <w:r w:rsidRPr="00DD483F">
        <w:rPr>
          <w:rFonts w:ascii="Arial Rounded MT Bold" w:hAnsi="Arial Rounded MT Bold" w:cs="Times New Roman"/>
          <w:sz w:val="20"/>
          <w:szCs w:val="20"/>
        </w:rPr>
        <w:t> »</w:t>
      </w:r>
    </w:p>
    <w:p w:rsidR="005A4127" w:rsidRDefault="005A4127" w:rsidP="00761A70">
      <w:pPr>
        <w:pStyle w:val="Paragraphedeliste"/>
        <w:ind w:left="-284" w:right="-851"/>
        <w:jc w:val="both"/>
        <w:rPr>
          <w:rFonts w:ascii="Times New Roman" w:hAnsi="Times New Roman" w:cs="Times New Roman"/>
          <w:sz w:val="28"/>
          <w:szCs w:val="28"/>
        </w:rPr>
      </w:pPr>
    </w:p>
    <w:p w:rsidR="005A4127" w:rsidRDefault="005A4127" w:rsidP="00761A70">
      <w:pPr>
        <w:pStyle w:val="Paragraphedeliste"/>
        <w:ind w:left="-284" w:right="-851"/>
        <w:jc w:val="both"/>
        <w:rPr>
          <w:rFonts w:ascii="Times New Roman" w:hAnsi="Times New Roman" w:cs="Times New Roman"/>
          <w:sz w:val="28"/>
          <w:szCs w:val="28"/>
        </w:rPr>
      </w:pPr>
    </w:p>
    <w:p w:rsidR="009A37B8" w:rsidRDefault="009A37B8" w:rsidP="00761A70">
      <w:pPr>
        <w:pStyle w:val="Paragraphedeliste"/>
        <w:ind w:left="-284" w:right="-851"/>
        <w:jc w:val="both"/>
        <w:rPr>
          <w:rFonts w:ascii="Times New Roman" w:hAnsi="Times New Roman" w:cs="Times New Roman"/>
          <w:sz w:val="28"/>
          <w:szCs w:val="28"/>
        </w:rPr>
      </w:pPr>
    </w:p>
    <w:p w:rsidR="005A4127" w:rsidRPr="009A37B8" w:rsidRDefault="005A4127" w:rsidP="00AE4263">
      <w:pPr>
        <w:pStyle w:val="Paragraphedeliste"/>
        <w:numPr>
          <w:ilvl w:val="0"/>
          <w:numId w:val="46"/>
        </w:numPr>
        <w:ind w:right="-1"/>
        <w:jc w:val="center"/>
        <w:rPr>
          <w:rFonts w:ascii="Showcard Gothic" w:hAnsi="Showcard Gothic" w:cs="Times New Roman"/>
          <w:b/>
          <w:color w:val="365F91" w:themeColor="accent1" w:themeShade="BF"/>
          <w:sz w:val="36"/>
          <w:szCs w:val="36"/>
          <w:u w:val="double"/>
        </w:rPr>
      </w:pPr>
      <w:r w:rsidRPr="009A37B8">
        <w:rPr>
          <w:rFonts w:ascii="Showcard Gothic" w:hAnsi="Showcard Gothic" w:cs="Times New Roman"/>
          <w:b/>
          <w:color w:val="365F91" w:themeColor="accent1" w:themeShade="BF"/>
          <w:sz w:val="36"/>
          <w:szCs w:val="36"/>
          <w:u w:val="double"/>
        </w:rPr>
        <w:lastRenderedPageBreak/>
        <w:t>Objectifs pédagogiques</w:t>
      </w:r>
    </w:p>
    <w:p w:rsidR="005A4127" w:rsidRPr="005A4127" w:rsidRDefault="005A4127" w:rsidP="00AE4263">
      <w:pPr>
        <w:pStyle w:val="Paragraphedeliste"/>
        <w:numPr>
          <w:ilvl w:val="0"/>
          <w:numId w:val="39"/>
        </w:numPr>
        <w:ind w:right="-1"/>
        <w:jc w:val="center"/>
        <w:rPr>
          <w:rFonts w:ascii="Showcard Gothic" w:hAnsi="Showcard Gothic" w:cs="Times New Roman"/>
          <w:b/>
          <w:color w:val="365F91" w:themeColor="accent1" w:themeShade="BF"/>
          <w:sz w:val="36"/>
          <w:szCs w:val="36"/>
          <w:u w:val="double"/>
        </w:rPr>
      </w:pPr>
      <w:r w:rsidRPr="005A4127">
        <w:rPr>
          <w:b/>
          <w:color w:val="C00000"/>
          <w:sz w:val="36"/>
          <w:szCs w:val="36"/>
          <w:u w:val="single"/>
        </w:rPr>
        <w:t>Objectifs pédagogiques et objectifs opérationnels :</w:t>
      </w:r>
    </w:p>
    <w:p w:rsidR="005A4127" w:rsidRDefault="005A4127" w:rsidP="00AE4263">
      <w:pPr>
        <w:pStyle w:val="Paragraphedeliste"/>
        <w:ind w:right="-1"/>
      </w:pPr>
      <w:r w:rsidRPr="005A4127">
        <w:rPr>
          <w:sz w:val="24"/>
          <w:szCs w:val="24"/>
        </w:rPr>
        <w:t>Voici 3 orientations pédagogiques (objectifs généraux) qui</w:t>
      </w:r>
      <w:r>
        <w:t xml:space="preserve"> </w:t>
      </w:r>
      <w:r w:rsidRPr="005A4127">
        <w:rPr>
          <w:sz w:val="24"/>
          <w:szCs w:val="24"/>
        </w:rPr>
        <w:t>guideront notre travail auprès et avec les enfants.</w:t>
      </w:r>
      <w:r>
        <w:t xml:space="preserve"> </w:t>
      </w:r>
      <w:r w:rsidRPr="005A4127">
        <w:rPr>
          <w:sz w:val="24"/>
          <w:szCs w:val="24"/>
        </w:rPr>
        <w:t>Elles sont déclinées en objectifs opérationnels qui en sont une traduction plus concrète.</w:t>
      </w:r>
      <w:r>
        <w:t xml:space="preserve"> </w:t>
      </w:r>
    </w:p>
    <w:p w:rsidR="005A4127" w:rsidRPr="009A37B8" w:rsidRDefault="005A4127" w:rsidP="00AE4263">
      <w:pPr>
        <w:pStyle w:val="Paragraphedeliste"/>
        <w:ind w:right="-1"/>
        <w:jc w:val="center"/>
        <w:rPr>
          <w:rFonts w:ascii="Bahnschrift Condensed" w:hAnsi="Bahnschrift Condensed"/>
          <w:b/>
          <w:i/>
          <w:color w:val="E36C0A" w:themeColor="accent6" w:themeShade="BF"/>
          <w:sz w:val="28"/>
          <w:szCs w:val="28"/>
        </w:rPr>
      </w:pPr>
      <w:r w:rsidRPr="009A37B8">
        <w:rPr>
          <w:rFonts w:ascii="Bahnschrift Condensed" w:hAnsi="Bahnschrift Condensed"/>
          <w:b/>
          <w:i/>
          <w:color w:val="E36C0A" w:themeColor="accent6" w:themeShade="BF"/>
          <w:sz w:val="28"/>
          <w:szCs w:val="28"/>
        </w:rPr>
        <w:t>FAVORISER LE VIVRE ENSEMBLE ET L’APPRENTISSAGE DE LA CITOYENNETE</w:t>
      </w:r>
    </w:p>
    <w:p w:rsidR="005A4127" w:rsidRPr="00FD53C8" w:rsidRDefault="005A4127" w:rsidP="00AE4263">
      <w:pPr>
        <w:pStyle w:val="Paragraphedeliste"/>
        <w:numPr>
          <w:ilvl w:val="0"/>
          <w:numId w:val="16"/>
        </w:numPr>
        <w:ind w:right="-1"/>
        <w:rPr>
          <w:rFonts w:ascii="Showcard Gothic" w:hAnsi="Showcard Gothic" w:cs="Times New Roman"/>
          <w:b/>
          <w:color w:val="365F91" w:themeColor="accent1" w:themeShade="BF"/>
          <w:sz w:val="24"/>
          <w:szCs w:val="24"/>
          <w:u w:val="double"/>
        </w:rPr>
      </w:pPr>
      <w:r w:rsidRPr="00FD53C8">
        <w:rPr>
          <w:sz w:val="24"/>
          <w:szCs w:val="24"/>
        </w:rPr>
        <w:t>Permettre aux enfants l’apprentissage de la vie en collectivité</w:t>
      </w:r>
      <w:r w:rsidR="009A37B8">
        <w:rPr>
          <w:sz w:val="24"/>
          <w:szCs w:val="24"/>
        </w:rPr>
        <w:t>,</w:t>
      </w:r>
    </w:p>
    <w:p w:rsidR="00FD53C8" w:rsidRDefault="005A4127" w:rsidP="00AE4263">
      <w:pPr>
        <w:pStyle w:val="Paragraphedeliste"/>
        <w:numPr>
          <w:ilvl w:val="0"/>
          <w:numId w:val="16"/>
        </w:numPr>
        <w:ind w:right="-1"/>
        <w:rPr>
          <w:rFonts w:ascii="Showcard Gothic" w:hAnsi="Showcard Gothic" w:cs="Times New Roman"/>
          <w:b/>
          <w:color w:val="365F91" w:themeColor="accent1" w:themeShade="BF"/>
          <w:sz w:val="24"/>
          <w:szCs w:val="24"/>
          <w:u w:val="double"/>
        </w:rPr>
      </w:pPr>
      <w:r w:rsidRPr="00FD53C8">
        <w:rPr>
          <w:sz w:val="24"/>
          <w:szCs w:val="24"/>
        </w:rPr>
        <w:t>Favoriser l’intégration et la mixité sociale</w:t>
      </w:r>
      <w:r w:rsidR="009A37B8">
        <w:rPr>
          <w:sz w:val="24"/>
          <w:szCs w:val="24"/>
        </w:rPr>
        <w:t>,</w:t>
      </w:r>
    </w:p>
    <w:p w:rsidR="00FD53C8" w:rsidRPr="00FD53C8" w:rsidRDefault="005A4127" w:rsidP="00AE4263">
      <w:pPr>
        <w:pStyle w:val="Paragraphedeliste"/>
        <w:numPr>
          <w:ilvl w:val="0"/>
          <w:numId w:val="16"/>
        </w:numPr>
        <w:ind w:right="-1"/>
        <w:rPr>
          <w:rFonts w:ascii="Showcard Gothic" w:hAnsi="Showcard Gothic" w:cs="Times New Roman"/>
          <w:b/>
          <w:color w:val="365F91" w:themeColor="accent1" w:themeShade="BF"/>
          <w:sz w:val="24"/>
          <w:szCs w:val="24"/>
          <w:u w:val="double"/>
        </w:rPr>
      </w:pPr>
      <w:r w:rsidRPr="00FD53C8">
        <w:rPr>
          <w:sz w:val="24"/>
          <w:szCs w:val="24"/>
        </w:rPr>
        <w:t>Permettre aux enfants d’adopter un comportement citoyen</w:t>
      </w:r>
      <w:r w:rsidR="009A37B8">
        <w:rPr>
          <w:sz w:val="24"/>
          <w:szCs w:val="24"/>
        </w:rPr>
        <w:t>.</w:t>
      </w:r>
    </w:p>
    <w:p w:rsidR="00FD53C8" w:rsidRDefault="00FD53C8" w:rsidP="00AE4263">
      <w:pPr>
        <w:pStyle w:val="Paragraphedeliste"/>
        <w:ind w:left="1068" w:right="-1"/>
        <w:jc w:val="center"/>
      </w:pPr>
    </w:p>
    <w:p w:rsidR="00FD53C8" w:rsidRPr="009A37B8" w:rsidRDefault="005A4127" w:rsidP="00AE4263">
      <w:pPr>
        <w:pStyle w:val="Paragraphedeliste"/>
        <w:ind w:right="-1"/>
        <w:jc w:val="center"/>
        <w:rPr>
          <w:rFonts w:ascii="Bahnschrift Condensed" w:hAnsi="Bahnschrift Condensed"/>
          <w:b/>
          <w:i/>
          <w:color w:val="E36C0A" w:themeColor="accent6" w:themeShade="BF"/>
          <w:sz w:val="28"/>
          <w:szCs w:val="28"/>
        </w:rPr>
      </w:pPr>
      <w:r w:rsidRPr="009A37B8">
        <w:rPr>
          <w:rFonts w:ascii="Bahnschrift Condensed" w:hAnsi="Bahnschrift Condensed"/>
          <w:b/>
          <w:i/>
          <w:color w:val="E36C0A" w:themeColor="accent6" w:themeShade="BF"/>
          <w:sz w:val="28"/>
          <w:szCs w:val="28"/>
        </w:rPr>
        <w:t>DEVELOPPER ET FAVORISER L</w:t>
      </w:r>
      <w:r w:rsidR="00FD53C8" w:rsidRPr="009A37B8">
        <w:rPr>
          <w:rFonts w:ascii="Bahnschrift Condensed" w:hAnsi="Bahnschrift Condensed"/>
          <w:b/>
          <w:i/>
          <w:color w:val="E36C0A" w:themeColor="accent6" w:themeShade="BF"/>
          <w:sz w:val="28"/>
          <w:szCs w:val="28"/>
        </w:rPr>
        <w:t>A CREATIVITE ET L’IMAGINAIRE :</w:t>
      </w:r>
    </w:p>
    <w:p w:rsidR="00FD53C8" w:rsidRPr="00FD53C8" w:rsidRDefault="005A4127"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Favoriser une expression personnelle et co</w:t>
      </w:r>
      <w:r w:rsidR="00FD53C8" w:rsidRPr="00FD53C8">
        <w:rPr>
          <w:sz w:val="24"/>
          <w:szCs w:val="24"/>
        </w:rPr>
        <w:t>llective, libre et facilitée</w:t>
      </w:r>
      <w:r w:rsidR="00AE4263">
        <w:rPr>
          <w:sz w:val="24"/>
          <w:szCs w:val="24"/>
        </w:rPr>
        <w:t>,</w:t>
      </w:r>
    </w:p>
    <w:p w:rsidR="00FD53C8" w:rsidRPr="00FD53C8" w:rsidRDefault="005A4127"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Proposer des espaces et des temps de « jeu libre », laissant libre</w:t>
      </w:r>
      <w:r w:rsidR="00FD53C8" w:rsidRPr="00FD53C8">
        <w:rPr>
          <w:sz w:val="24"/>
          <w:szCs w:val="24"/>
        </w:rPr>
        <w:t xml:space="preserve"> cours aux envies des enfants</w:t>
      </w:r>
      <w:r w:rsidR="00AE4263">
        <w:rPr>
          <w:sz w:val="24"/>
          <w:szCs w:val="24"/>
        </w:rPr>
        <w:t>,</w:t>
      </w:r>
    </w:p>
    <w:p w:rsidR="00FD53C8" w:rsidRPr="00FD53C8" w:rsidRDefault="005A4127"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Favoriser l'ouver</w:t>
      </w:r>
      <w:r w:rsidR="00FD53C8" w:rsidRPr="00FD53C8">
        <w:rPr>
          <w:sz w:val="24"/>
          <w:szCs w:val="24"/>
        </w:rPr>
        <w:t>ture d'esprit et la curiosité</w:t>
      </w:r>
      <w:r w:rsidR="00AE4263">
        <w:rPr>
          <w:sz w:val="24"/>
          <w:szCs w:val="24"/>
        </w:rPr>
        <w:t>,</w:t>
      </w:r>
    </w:p>
    <w:p w:rsidR="00FD53C8" w:rsidRPr="00FD53C8" w:rsidRDefault="005A4127" w:rsidP="00AE4263">
      <w:pPr>
        <w:pStyle w:val="Paragraphedeliste"/>
        <w:numPr>
          <w:ilvl w:val="0"/>
          <w:numId w:val="16"/>
        </w:numPr>
        <w:ind w:right="-1"/>
        <w:rPr>
          <w:rFonts w:cstheme="minorHAnsi"/>
          <w:b/>
          <w:color w:val="365F91" w:themeColor="accent1" w:themeShade="BF"/>
          <w:sz w:val="36"/>
          <w:szCs w:val="36"/>
          <w:u w:val="double"/>
        </w:rPr>
      </w:pPr>
      <w:r w:rsidRPr="00FD53C8">
        <w:rPr>
          <w:sz w:val="24"/>
          <w:szCs w:val="24"/>
        </w:rPr>
        <w:t>Favoriser et encourager les talents et compétences des enfants, en ayant confiance en leurs capacités</w:t>
      </w:r>
      <w:r w:rsidR="00AE4263">
        <w:rPr>
          <w:sz w:val="24"/>
          <w:szCs w:val="24"/>
        </w:rPr>
        <w:t>.</w:t>
      </w:r>
    </w:p>
    <w:p w:rsidR="00FD53C8" w:rsidRDefault="00FD53C8" w:rsidP="00AE4263">
      <w:pPr>
        <w:pStyle w:val="Paragraphedeliste"/>
        <w:ind w:left="1068" w:right="-1"/>
        <w:rPr>
          <w:sz w:val="24"/>
          <w:szCs w:val="24"/>
        </w:rPr>
      </w:pPr>
    </w:p>
    <w:p w:rsidR="00FD53C8" w:rsidRPr="009A37B8" w:rsidRDefault="005A4127" w:rsidP="00AE4263">
      <w:pPr>
        <w:pStyle w:val="Paragraphedeliste"/>
        <w:ind w:right="-1"/>
        <w:jc w:val="center"/>
        <w:rPr>
          <w:rFonts w:ascii="Bahnschrift Condensed" w:hAnsi="Bahnschrift Condensed"/>
          <w:b/>
          <w:i/>
          <w:color w:val="E36C0A" w:themeColor="accent6" w:themeShade="BF"/>
          <w:sz w:val="28"/>
          <w:szCs w:val="28"/>
        </w:rPr>
      </w:pPr>
      <w:r w:rsidRPr="009A37B8">
        <w:rPr>
          <w:rFonts w:ascii="Bahnschrift Condensed" w:hAnsi="Bahnschrift Condensed"/>
          <w:b/>
          <w:i/>
          <w:color w:val="E36C0A" w:themeColor="accent6" w:themeShade="BF"/>
          <w:sz w:val="28"/>
          <w:szCs w:val="28"/>
        </w:rPr>
        <w:t>FAVORISER LE PARTENARIAT AVEC LES ACTEURS EDUCATIFS POUR CREER UNE COHERENCE EDUCATIVE</w:t>
      </w:r>
    </w:p>
    <w:p w:rsidR="00FD53C8" w:rsidRPr="00FD53C8" w:rsidRDefault="005A4127"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Dynamiser le partenariat avec les acteurs éduc</w:t>
      </w:r>
      <w:r w:rsidR="00FD53C8" w:rsidRPr="00FD53C8">
        <w:rPr>
          <w:sz w:val="24"/>
          <w:szCs w:val="24"/>
        </w:rPr>
        <w:t>atifs (enseignants, parents…)</w:t>
      </w:r>
      <w:r w:rsidR="00AE4263">
        <w:rPr>
          <w:sz w:val="24"/>
          <w:szCs w:val="24"/>
        </w:rPr>
        <w:t>,</w:t>
      </w:r>
    </w:p>
    <w:p w:rsidR="00FD53C8" w:rsidRPr="00FD53C8" w:rsidRDefault="005A4127"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Développer les partenariats avec les autres structures œuvrant pour l’enfance</w:t>
      </w:r>
      <w:r w:rsidR="00FD53C8" w:rsidRPr="00FD53C8">
        <w:rPr>
          <w:sz w:val="24"/>
          <w:szCs w:val="24"/>
        </w:rPr>
        <w:t xml:space="preserve"> (autres ALAE, associations…)</w:t>
      </w:r>
      <w:r w:rsidR="00AE4263">
        <w:rPr>
          <w:sz w:val="24"/>
          <w:szCs w:val="24"/>
        </w:rPr>
        <w:t>,</w:t>
      </w:r>
    </w:p>
    <w:p w:rsidR="005A4127" w:rsidRPr="00FD53C8" w:rsidRDefault="005A4127"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Assurer une complémentarité dans la continuité des autres temps éducatifs</w:t>
      </w:r>
      <w:r w:rsidR="00AE4263">
        <w:rPr>
          <w:sz w:val="24"/>
          <w:szCs w:val="24"/>
        </w:rPr>
        <w:t>.</w:t>
      </w:r>
    </w:p>
    <w:p w:rsidR="00FD53C8" w:rsidRDefault="00FD53C8" w:rsidP="00AE4263">
      <w:pPr>
        <w:pStyle w:val="Paragraphedeliste"/>
        <w:ind w:left="1068" w:right="-1"/>
        <w:rPr>
          <w:sz w:val="24"/>
          <w:szCs w:val="24"/>
        </w:rPr>
      </w:pPr>
    </w:p>
    <w:p w:rsidR="00FD53C8" w:rsidRDefault="00FD53C8" w:rsidP="00AE4263">
      <w:pPr>
        <w:pStyle w:val="Paragraphedeliste"/>
        <w:ind w:left="567" w:right="-1"/>
      </w:pPr>
      <w:r w:rsidRPr="00FD53C8">
        <w:rPr>
          <w:sz w:val="24"/>
          <w:szCs w:val="24"/>
        </w:rPr>
        <w:t>Ces objectifs opérationnels, il nous faudra les traduire en « moyens », c’est à dire en actes pédagogiques auprès des enfants, c’est là le travail de l’équipe d’animation qui, à travers les projets d’animation qu’elle proposera aux enfants, les mettra en œuvre par des actions pédagogiques.</w:t>
      </w:r>
      <w:r>
        <w:t xml:space="preserve"> </w:t>
      </w:r>
    </w:p>
    <w:p w:rsidR="00FD53C8" w:rsidRDefault="00FD53C8" w:rsidP="00AE4263">
      <w:pPr>
        <w:pStyle w:val="Paragraphedeliste"/>
        <w:ind w:left="567" w:right="-1"/>
      </w:pPr>
    </w:p>
    <w:p w:rsidR="00FD53C8" w:rsidRDefault="00FD53C8" w:rsidP="00AE4263">
      <w:pPr>
        <w:pStyle w:val="Paragraphedeliste"/>
        <w:ind w:left="567" w:right="-1"/>
      </w:pPr>
      <w:r w:rsidRPr="00FD53C8">
        <w:rPr>
          <w:b/>
          <w:sz w:val="28"/>
          <w:szCs w:val="28"/>
          <w:u w:val="single"/>
        </w:rPr>
        <w:t>Quelques pistes de moyens envisagés pour atteindre nos objectifs</w:t>
      </w:r>
      <w:r>
        <w:t xml:space="preserve"> :</w:t>
      </w:r>
    </w:p>
    <w:p w:rsidR="00AE4263" w:rsidRPr="00AE4263" w:rsidRDefault="00FD53C8"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Sensibiliser les enfants au respect des règles de vie quotid</w:t>
      </w:r>
      <w:r w:rsidR="00AE4263">
        <w:rPr>
          <w:sz w:val="24"/>
          <w:szCs w:val="24"/>
        </w:rPr>
        <w:t>iennes, les élaborer avec eux,</w:t>
      </w:r>
    </w:p>
    <w:p w:rsidR="00FD53C8" w:rsidRPr="00FD53C8" w:rsidRDefault="00FD53C8"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Sensibiliser les enfants au respect des différences et favoriser la découverte de l’Autre</w:t>
      </w:r>
      <w:r w:rsidR="00AE4263">
        <w:rPr>
          <w:sz w:val="24"/>
          <w:szCs w:val="24"/>
        </w:rPr>
        <w:t>,</w:t>
      </w:r>
    </w:p>
    <w:p w:rsidR="00FD53C8" w:rsidRPr="00FD53C8" w:rsidRDefault="00FD53C8"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Sensibiliser les enfants aux questions de Justice, d’équité et de solidarité</w:t>
      </w:r>
      <w:r w:rsidR="00AE4263">
        <w:t>,</w:t>
      </w:r>
    </w:p>
    <w:p w:rsidR="00FD53C8" w:rsidRPr="00FD53C8" w:rsidRDefault="00FD53C8"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Participation de l’ALAE aux instances partenariales (conseil d’école, équipes éducatives…)</w:t>
      </w:r>
      <w:r w:rsidR="00AE4263">
        <w:rPr>
          <w:sz w:val="24"/>
          <w:szCs w:val="24"/>
        </w:rPr>
        <w:t>,</w:t>
      </w:r>
    </w:p>
    <w:p w:rsidR="00FD53C8" w:rsidRPr="00FD53C8" w:rsidRDefault="00FD53C8" w:rsidP="00AE4263">
      <w:pPr>
        <w:pStyle w:val="Paragraphedeliste"/>
        <w:numPr>
          <w:ilvl w:val="0"/>
          <w:numId w:val="16"/>
        </w:numPr>
        <w:ind w:right="-1"/>
        <w:rPr>
          <w:rFonts w:cstheme="minorHAnsi"/>
          <w:b/>
          <w:color w:val="365F91" w:themeColor="accent1" w:themeShade="BF"/>
          <w:sz w:val="24"/>
          <w:szCs w:val="24"/>
          <w:u w:val="double"/>
        </w:rPr>
      </w:pPr>
      <w:r w:rsidRPr="00FD53C8">
        <w:rPr>
          <w:sz w:val="24"/>
          <w:szCs w:val="24"/>
        </w:rPr>
        <w:t>Organiser le partenariat avec l’école (continuité éducative)</w:t>
      </w:r>
      <w:r w:rsidR="00AE4263">
        <w:rPr>
          <w:sz w:val="24"/>
          <w:szCs w:val="24"/>
        </w:rPr>
        <w:t>.</w:t>
      </w:r>
    </w:p>
    <w:p w:rsidR="00665DAA" w:rsidRPr="001372FB" w:rsidRDefault="00665DAA" w:rsidP="00AE4263">
      <w:pPr>
        <w:pStyle w:val="Paragraphedeliste"/>
        <w:ind w:left="-284" w:right="-1"/>
        <w:jc w:val="both"/>
        <w:rPr>
          <w:rFonts w:ascii="Times New Roman" w:hAnsi="Times New Roman" w:cs="Times New Roman"/>
          <w:color w:val="FF0000"/>
          <w:sz w:val="28"/>
          <w:szCs w:val="28"/>
        </w:rPr>
      </w:pPr>
    </w:p>
    <w:p w:rsidR="00321A45" w:rsidRDefault="00321A45" w:rsidP="00AE4263">
      <w:pPr>
        <w:ind w:right="-1"/>
        <w:rPr>
          <w:rFonts w:ascii="Times New Roman" w:hAnsi="Times New Roman" w:cs="Times New Roman"/>
          <w:sz w:val="28"/>
          <w:szCs w:val="28"/>
        </w:rPr>
      </w:pPr>
    </w:p>
    <w:p w:rsidR="00983598" w:rsidRDefault="00983598" w:rsidP="00C15A3F">
      <w:pPr>
        <w:ind w:right="-851"/>
        <w:rPr>
          <w:rFonts w:ascii="Times New Roman" w:hAnsi="Times New Roman" w:cs="Times New Roman"/>
          <w:sz w:val="28"/>
          <w:szCs w:val="28"/>
        </w:rPr>
      </w:pPr>
    </w:p>
    <w:p w:rsidR="00983598" w:rsidRDefault="00983598" w:rsidP="00C15A3F">
      <w:pPr>
        <w:ind w:right="-851"/>
        <w:rPr>
          <w:rFonts w:ascii="Times New Roman" w:hAnsi="Times New Roman" w:cs="Times New Roman"/>
          <w:sz w:val="28"/>
          <w:szCs w:val="28"/>
        </w:rPr>
      </w:pPr>
    </w:p>
    <w:p w:rsidR="00CD0BB0" w:rsidRPr="00AE4263" w:rsidRDefault="00CD0BB0" w:rsidP="00AE4263">
      <w:pPr>
        <w:pStyle w:val="Paragraphedeliste"/>
        <w:numPr>
          <w:ilvl w:val="0"/>
          <w:numId w:val="46"/>
        </w:numPr>
        <w:ind w:right="-285"/>
        <w:jc w:val="center"/>
        <w:rPr>
          <w:rFonts w:ascii="Showcard Gothic" w:hAnsi="Showcard Gothic" w:cs="Times New Roman"/>
          <w:b/>
          <w:color w:val="365F91" w:themeColor="accent1" w:themeShade="BF"/>
          <w:sz w:val="36"/>
          <w:szCs w:val="36"/>
          <w:u w:val="double"/>
        </w:rPr>
      </w:pPr>
      <w:r w:rsidRPr="00AE4263">
        <w:rPr>
          <w:rFonts w:ascii="Showcard Gothic" w:hAnsi="Showcard Gothic" w:cs="Times New Roman"/>
          <w:b/>
          <w:color w:val="365F91" w:themeColor="accent1" w:themeShade="BF"/>
          <w:sz w:val="36"/>
          <w:szCs w:val="36"/>
          <w:u w:val="double"/>
        </w:rPr>
        <w:lastRenderedPageBreak/>
        <w:t>Évaluations</w:t>
      </w:r>
      <w:r w:rsidR="00614906" w:rsidRPr="00AE4263">
        <w:rPr>
          <w:rFonts w:ascii="Showcard Gothic" w:hAnsi="Showcard Gothic" w:cs="Times New Roman"/>
          <w:b/>
          <w:color w:val="365F91" w:themeColor="accent1" w:themeShade="BF"/>
          <w:sz w:val="36"/>
          <w:szCs w:val="36"/>
          <w:u w:val="double"/>
        </w:rPr>
        <w:t xml:space="preserve"> et réunions</w:t>
      </w:r>
    </w:p>
    <w:p w:rsidR="00CD0BB0" w:rsidRDefault="00CD0BB0" w:rsidP="00D23E7C">
      <w:pPr>
        <w:ind w:right="-1"/>
        <w:jc w:val="both"/>
      </w:pPr>
      <w:r w:rsidRPr="00CD0BB0">
        <w:rPr>
          <w:sz w:val="24"/>
          <w:szCs w:val="24"/>
        </w:rPr>
        <w:t>L’évaluation du projet pédagogique permet de proposer des évolutions, de remédier aux situations problématiques. Elle permet de constater ou non l’articulation entre les finalités définies dans le projet éducatif, les objectifs précisés dans le projet pédagogique et le fonctionnement de l’ALAE. L’évaluation permet aussi de vérifier la pertinence et la cohérence du projet pédagogique en référence au projet</w:t>
      </w:r>
      <w:r>
        <w:t xml:space="preserve"> </w:t>
      </w:r>
    </w:p>
    <w:p w:rsidR="00CD0BB0" w:rsidRPr="00A875D1" w:rsidRDefault="00CD0BB0" w:rsidP="00D23E7C">
      <w:pPr>
        <w:pStyle w:val="Paragraphedeliste"/>
        <w:numPr>
          <w:ilvl w:val="0"/>
          <w:numId w:val="39"/>
        </w:numPr>
        <w:ind w:right="-1"/>
        <w:jc w:val="both"/>
        <w:rPr>
          <w:b/>
          <w:color w:val="C00000"/>
          <w:sz w:val="32"/>
          <w:szCs w:val="32"/>
          <w:u w:val="single"/>
        </w:rPr>
      </w:pPr>
      <w:r w:rsidRPr="00A875D1">
        <w:rPr>
          <w:b/>
          <w:color w:val="C00000"/>
          <w:sz w:val="32"/>
          <w:szCs w:val="32"/>
          <w:u w:val="single"/>
        </w:rPr>
        <w:t xml:space="preserve">Qu’est-ce qu’on évalue ? </w:t>
      </w:r>
    </w:p>
    <w:p w:rsidR="007F2B58" w:rsidRDefault="007F2B58" w:rsidP="00D23E7C">
      <w:pPr>
        <w:pStyle w:val="Paragraphedeliste"/>
        <w:ind w:left="0" w:right="-1"/>
        <w:jc w:val="both"/>
        <w:rPr>
          <w:sz w:val="24"/>
          <w:szCs w:val="24"/>
        </w:rPr>
      </w:pPr>
    </w:p>
    <w:p w:rsidR="00CD0BB0" w:rsidRDefault="00CD0BB0" w:rsidP="00D23E7C">
      <w:pPr>
        <w:pStyle w:val="Paragraphedeliste"/>
        <w:ind w:left="0" w:right="-1"/>
        <w:jc w:val="both"/>
        <w:rPr>
          <w:sz w:val="24"/>
          <w:szCs w:val="24"/>
        </w:rPr>
      </w:pPr>
      <w:r w:rsidRPr="00CD0BB0">
        <w:rPr>
          <w:sz w:val="24"/>
          <w:szCs w:val="24"/>
        </w:rPr>
        <w:t>L’évaluation portera sur les objectifs, les démarches, les actions et les moyens pour en apprécier la pertinence, l’efficacité ou la conformité avec les intentions de l’organisateur.</w:t>
      </w:r>
    </w:p>
    <w:p w:rsidR="007F2B58" w:rsidRPr="007F2B58" w:rsidRDefault="00CD0BB0" w:rsidP="00D23E7C">
      <w:pPr>
        <w:pStyle w:val="Paragraphedeliste"/>
        <w:ind w:right="-1"/>
        <w:jc w:val="both"/>
        <w:rPr>
          <w:b/>
          <w:i/>
          <w:sz w:val="24"/>
          <w:szCs w:val="24"/>
          <w:u w:val="single"/>
        </w:rPr>
      </w:pPr>
      <w:r w:rsidRPr="007F2B58">
        <w:rPr>
          <w:b/>
          <w:i/>
          <w:sz w:val="24"/>
          <w:szCs w:val="24"/>
          <w:u w:val="single"/>
        </w:rPr>
        <w:t>Plusieurs é</w:t>
      </w:r>
      <w:r w:rsidR="007F2B58" w:rsidRPr="007F2B58">
        <w:rPr>
          <w:b/>
          <w:i/>
          <w:sz w:val="24"/>
          <w:szCs w:val="24"/>
          <w:u w:val="single"/>
        </w:rPr>
        <w:t>léments peuvent être observés :</w:t>
      </w:r>
    </w:p>
    <w:p w:rsidR="007F2B58" w:rsidRPr="007F2B58" w:rsidRDefault="00CD0BB0" w:rsidP="00D23E7C">
      <w:pPr>
        <w:pStyle w:val="Paragraphedeliste"/>
        <w:ind w:left="284" w:right="-1"/>
        <w:jc w:val="both"/>
        <w:rPr>
          <w:sz w:val="24"/>
          <w:szCs w:val="24"/>
        </w:rPr>
      </w:pPr>
      <w:r w:rsidRPr="007F2B58">
        <w:rPr>
          <w:sz w:val="24"/>
          <w:szCs w:val="24"/>
        </w:rPr>
        <w:t>› Les actions p</w:t>
      </w:r>
      <w:r w:rsidR="007F2B58" w:rsidRPr="007F2B58">
        <w:rPr>
          <w:sz w:val="24"/>
          <w:szCs w:val="24"/>
        </w:rPr>
        <w:t>révues ont-elles été réalisées</w:t>
      </w:r>
      <w:r w:rsidR="00AE4263">
        <w:rPr>
          <w:sz w:val="24"/>
          <w:szCs w:val="24"/>
        </w:rPr>
        <w:t xml:space="preserve"> </w:t>
      </w:r>
      <w:r w:rsidR="007F2B58" w:rsidRPr="007F2B58">
        <w:rPr>
          <w:sz w:val="24"/>
          <w:szCs w:val="24"/>
        </w:rPr>
        <w:t>?</w:t>
      </w:r>
    </w:p>
    <w:p w:rsidR="007F2B58" w:rsidRPr="007F2B58" w:rsidRDefault="00CD0BB0" w:rsidP="00D23E7C">
      <w:pPr>
        <w:pStyle w:val="Paragraphedeliste"/>
        <w:ind w:left="284" w:right="-1"/>
        <w:jc w:val="both"/>
        <w:rPr>
          <w:sz w:val="24"/>
          <w:szCs w:val="24"/>
        </w:rPr>
      </w:pPr>
      <w:r w:rsidRPr="007F2B58">
        <w:rPr>
          <w:sz w:val="24"/>
          <w:szCs w:val="24"/>
        </w:rPr>
        <w:t xml:space="preserve">› </w:t>
      </w:r>
      <w:r w:rsidR="007F2B58" w:rsidRPr="007F2B58">
        <w:rPr>
          <w:sz w:val="24"/>
          <w:szCs w:val="24"/>
        </w:rPr>
        <w:t>Étaient</w:t>
      </w:r>
      <w:r w:rsidRPr="007F2B58">
        <w:rPr>
          <w:sz w:val="24"/>
          <w:szCs w:val="24"/>
        </w:rPr>
        <w:t>-elles a</w:t>
      </w:r>
      <w:r w:rsidR="007F2B58" w:rsidRPr="007F2B58">
        <w:rPr>
          <w:sz w:val="24"/>
          <w:szCs w:val="24"/>
        </w:rPr>
        <w:t>daptées aux objectifs annoncés</w:t>
      </w:r>
      <w:r w:rsidR="00AE4263">
        <w:rPr>
          <w:sz w:val="24"/>
          <w:szCs w:val="24"/>
        </w:rPr>
        <w:t xml:space="preserve"> </w:t>
      </w:r>
      <w:r w:rsidR="007F2B58" w:rsidRPr="007F2B58">
        <w:rPr>
          <w:sz w:val="24"/>
          <w:szCs w:val="24"/>
        </w:rPr>
        <w:t>?</w:t>
      </w:r>
    </w:p>
    <w:p w:rsidR="007F2B58" w:rsidRPr="007F2B58" w:rsidRDefault="00CD0BB0" w:rsidP="00D23E7C">
      <w:pPr>
        <w:pStyle w:val="Paragraphedeliste"/>
        <w:ind w:left="284" w:right="-1"/>
        <w:jc w:val="both"/>
        <w:rPr>
          <w:sz w:val="24"/>
          <w:szCs w:val="24"/>
        </w:rPr>
      </w:pPr>
      <w:r w:rsidRPr="007F2B58">
        <w:rPr>
          <w:sz w:val="24"/>
          <w:szCs w:val="24"/>
        </w:rPr>
        <w:t>› Les object</w:t>
      </w:r>
      <w:r w:rsidR="007F2B58" w:rsidRPr="007F2B58">
        <w:rPr>
          <w:sz w:val="24"/>
          <w:szCs w:val="24"/>
        </w:rPr>
        <w:t>ifs ont-ils été atteint ou pas</w:t>
      </w:r>
      <w:r w:rsidR="00AE4263">
        <w:rPr>
          <w:sz w:val="24"/>
          <w:szCs w:val="24"/>
        </w:rPr>
        <w:t xml:space="preserve"> </w:t>
      </w:r>
      <w:r w:rsidR="007F2B58" w:rsidRPr="007F2B58">
        <w:rPr>
          <w:sz w:val="24"/>
          <w:szCs w:val="24"/>
        </w:rPr>
        <w:t>?</w:t>
      </w:r>
    </w:p>
    <w:p w:rsidR="007F2B58" w:rsidRPr="007F2B58" w:rsidRDefault="00CD0BB0" w:rsidP="00D23E7C">
      <w:pPr>
        <w:pStyle w:val="Paragraphedeliste"/>
        <w:ind w:left="284" w:right="-1"/>
        <w:jc w:val="both"/>
        <w:rPr>
          <w:sz w:val="24"/>
          <w:szCs w:val="24"/>
        </w:rPr>
      </w:pPr>
      <w:r w:rsidRPr="00AE4263">
        <w:t>› La démarche pédagogique et les moyens matériels et humains mis en</w:t>
      </w:r>
      <w:r w:rsidR="007F2B58" w:rsidRPr="00AE4263">
        <w:t xml:space="preserve"> œuvre ont-ils été cohérents</w:t>
      </w:r>
      <w:r w:rsidR="00AE4263">
        <w:rPr>
          <w:sz w:val="24"/>
          <w:szCs w:val="24"/>
        </w:rPr>
        <w:t xml:space="preserve"> </w:t>
      </w:r>
      <w:r w:rsidR="007F2B58" w:rsidRPr="007F2B58">
        <w:rPr>
          <w:sz w:val="24"/>
          <w:szCs w:val="24"/>
        </w:rPr>
        <w:t>?</w:t>
      </w:r>
    </w:p>
    <w:p w:rsidR="007F2B58" w:rsidRDefault="007F2B58" w:rsidP="00D23E7C">
      <w:pPr>
        <w:pStyle w:val="Paragraphedeliste"/>
        <w:ind w:left="284" w:right="-1"/>
        <w:jc w:val="both"/>
        <w:rPr>
          <w:sz w:val="24"/>
          <w:szCs w:val="24"/>
        </w:rPr>
      </w:pPr>
    </w:p>
    <w:p w:rsidR="007F2B58" w:rsidRPr="00A875D1" w:rsidRDefault="00CD0BB0" w:rsidP="00D23E7C">
      <w:pPr>
        <w:pStyle w:val="Paragraphedeliste"/>
        <w:numPr>
          <w:ilvl w:val="0"/>
          <w:numId w:val="39"/>
        </w:numPr>
        <w:ind w:right="-1"/>
        <w:jc w:val="both"/>
        <w:rPr>
          <w:b/>
          <w:color w:val="C00000"/>
          <w:sz w:val="32"/>
          <w:szCs w:val="32"/>
          <w:u w:val="single"/>
        </w:rPr>
      </w:pPr>
      <w:r w:rsidRPr="00A875D1">
        <w:rPr>
          <w:b/>
          <w:color w:val="C00000"/>
          <w:sz w:val="32"/>
          <w:szCs w:val="32"/>
          <w:u w:val="single"/>
        </w:rPr>
        <w:t>Ou</w:t>
      </w:r>
      <w:r w:rsidR="007F2B58" w:rsidRPr="00A875D1">
        <w:rPr>
          <w:b/>
          <w:color w:val="C00000"/>
          <w:sz w:val="32"/>
          <w:szCs w:val="32"/>
          <w:u w:val="single"/>
        </w:rPr>
        <w:t>tils utilisés pour l’évaluation</w:t>
      </w:r>
    </w:p>
    <w:p w:rsidR="007F2B58" w:rsidRDefault="007F2B58" w:rsidP="00D23E7C">
      <w:pPr>
        <w:pStyle w:val="Paragraphedeliste"/>
        <w:ind w:right="-1"/>
        <w:jc w:val="both"/>
      </w:pPr>
    </w:p>
    <w:p w:rsidR="007F2B58" w:rsidRPr="007F2B58" w:rsidRDefault="00CD0BB0" w:rsidP="00D23E7C">
      <w:pPr>
        <w:pStyle w:val="Paragraphedeliste"/>
        <w:ind w:left="284" w:right="-1"/>
        <w:jc w:val="both"/>
        <w:rPr>
          <w:sz w:val="24"/>
          <w:szCs w:val="24"/>
        </w:rPr>
      </w:pPr>
      <w:r w:rsidRPr="007F2B58">
        <w:rPr>
          <w:sz w:val="24"/>
          <w:szCs w:val="24"/>
        </w:rPr>
        <w:t xml:space="preserve">› </w:t>
      </w:r>
      <w:r w:rsidR="007F2B58" w:rsidRPr="007F2B58">
        <w:rPr>
          <w:sz w:val="24"/>
          <w:szCs w:val="24"/>
        </w:rPr>
        <w:t>Évaluations</w:t>
      </w:r>
      <w:r w:rsidRPr="007F2B58">
        <w:rPr>
          <w:sz w:val="24"/>
          <w:szCs w:val="24"/>
        </w:rPr>
        <w:t xml:space="preserve"> courante</w:t>
      </w:r>
      <w:r w:rsidR="007F2B58" w:rsidRPr="007F2B58">
        <w:rPr>
          <w:sz w:val="24"/>
          <w:szCs w:val="24"/>
        </w:rPr>
        <w:t>s avec l’équipe sur le terrain.</w:t>
      </w:r>
    </w:p>
    <w:p w:rsidR="007F2B58" w:rsidRPr="007F2B58" w:rsidRDefault="00CD0BB0" w:rsidP="00D23E7C">
      <w:pPr>
        <w:pStyle w:val="Paragraphedeliste"/>
        <w:ind w:left="284" w:right="-1"/>
        <w:jc w:val="both"/>
        <w:rPr>
          <w:sz w:val="24"/>
          <w:szCs w:val="24"/>
        </w:rPr>
      </w:pPr>
      <w:r w:rsidRPr="007F2B58">
        <w:rPr>
          <w:sz w:val="24"/>
          <w:szCs w:val="24"/>
        </w:rPr>
        <w:t>› Mise en place d’une fiche d’auto-évaluation des animateurs par rapport à l’application sur le terrain des objectifs pédagogiques et des visées é</w:t>
      </w:r>
      <w:r w:rsidR="00346156">
        <w:rPr>
          <w:sz w:val="24"/>
          <w:szCs w:val="24"/>
        </w:rPr>
        <w:t>ducatives,</w:t>
      </w:r>
    </w:p>
    <w:p w:rsidR="007F2B58" w:rsidRPr="007F2B58" w:rsidRDefault="00CD0BB0" w:rsidP="00D23E7C">
      <w:pPr>
        <w:pStyle w:val="Paragraphedeliste"/>
        <w:ind w:left="284" w:right="-1"/>
        <w:jc w:val="both"/>
        <w:rPr>
          <w:sz w:val="24"/>
          <w:szCs w:val="24"/>
        </w:rPr>
      </w:pPr>
      <w:r w:rsidRPr="007F2B58">
        <w:rPr>
          <w:sz w:val="24"/>
          <w:szCs w:val="24"/>
        </w:rPr>
        <w:t>› Bilan équipe d’animation avant chaqu</w:t>
      </w:r>
      <w:r w:rsidR="00346156">
        <w:rPr>
          <w:sz w:val="24"/>
          <w:szCs w:val="24"/>
        </w:rPr>
        <w:t>e période de vacances scolaires,</w:t>
      </w:r>
    </w:p>
    <w:p w:rsidR="007F2B58" w:rsidRPr="007F2B58" w:rsidRDefault="00CD0BB0" w:rsidP="00D23E7C">
      <w:pPr>
        <w:pStyle w:val="Paragraphedeliste"/>
        <w:ind w:left="284" w:right="-1"/>
        <w:jc w:val="both"/>
        <w:rPr>
          <w:sz w:val="24"/>
          <w:szCs w:val="24"/>
        </w:rPr>
      </w:pPr>
      <w:r w:rsidRPr="007F2B58">
        <w:rPr>
          <w:sz w:val="24"/>
          <w:szCs w:val="24"/>
        </w:rPr>
        <w:t>› Bilan individuel grille d’évaluation après</w:t>
      </w:r>
      <w:r w:rsidR="00346156">
        <w:rPr>
          <w:sz w:val="24"/>
          <w:szCs w:val="24"/>
        </w:rPr>
        <w:t xml:space="preserve"> un trimestre de fonctionnement,</w:t>
      </w:r>
    </w:p>
    <w:p w:rsidR="007F2B58" w:rsidRPr="007F2B58" w:rsidRDefault="00CD0BB0" w:rsidP="00D23E7C">
      <w:pPr>
        <w:pStyle w:val="Paragraphedeliste"/>
        <w:ind w:left="284" w:right="-1"/>
        <w:jc w:val="both"/>
        <w:rPr>
          <w:sz w:val="24"/>
          <w:szCs w:val="24"/>
        </w:rPr>
      </w:pPr>
      <w:r w:rsidRPr="007F2B58">
        <w:rPr>
          <w:sz w:val="24"/>
          <w:szCs w:val="24"/>
        </w:rPr>
        <w:t xml:space="preserve">› </w:t>
      </w:r>
      <w:r w:rsidR="007F2B58" w:rsidRPr="007F2B58">
        <w:rPr>
          <w:sz w:val="24"/>
          <w:szCs w:val="24"/>
        </w:rPr>
        <w:t>Évaluation</w:t>
      </w:r>
      <w:r w:rsidRPr="007F2B58">
        <w:rPr>
          <w:sz w:val="24"/>
          <w:szCs w:val="24"/>
        </w:rPr>
        <w:t xml:space="preserve"> avec les enfants (foru</w:t>
      </w:r>
      <w:r w:rsidR="00346156">
        <w:rPr>
          <w:sz w:val="24"/>
          <w:szCs w:val="24"/>
        </w:rPr>
        <w:t>m de discussion, boîte à idées),</w:t>
      </w:r>
    </w:p>
    <w:p w:rsidR="00CD0BB0" w:rsidRPr="007F2B58" w:rsidRDefault="00CD0BB0" w:rsidP="00D23E7C">
      <w:pPr>
        <w:pStyle w:val="Paragraphedeliste"/>
        <w:ind w:left="284" w:right="-1"/>
        <w:jc w:val="both"/>
        <w:rPr>
          <w:rFonts w:ascii="Showcard Gothic" w:hAnsi="Showcard Gothic" w:cs="Times New Roman"/>
          <w:b/>
          <w:color w:val="365F91" w:themeColor="accent1" w:themeShade="BF"/>
          <w:sz w:val="24"/>
          <w:szCs w:val="24"/>
          <w:u w:val="double"/>
        </w:rPr>
      </w:pPr>
      <w:r w:rsidRPr="007F2B58">
        <w:rPr>
          <w:sz w:val="24"/>
          <w:szCs w:val="24"/>
        </w:rPr>
        <w:t xml:space="preserve">› </w:t>
      </w:r>
      <w:r w:rsidR="007F2B58" w:rsidRPr="007F2B58">
        <w:rPr>
          <w:sz w:val="24"/>
          <w:szCs w:val="24"/>
        </w:rPr>
        <w:t>Échanges</w:t>
      </w:r>
      <w:r w:rsidRPr="007F2B58">
        <w:rPr>
          <w:sz w:val="24"/>
          <w:szCs w:val="24"/>
        </w:rPr>
        <w:t xml:space="preserve"> avec les familles</w:t>
      </w:r>
      <w:r w:rsidR="007F2B58">
        <w:rPr>
          <w:sz w:val="24"/>
          <w:szCs w:val="24"/>
        </w:rPr>
        <w:t>.</w:t>
      </w:r>
    </w:p>
    <w:p w:rsidR="00CD0BB0" w:rsidRPr="00A875D1" w:rsidRDefault="00CD0BB0" w:rsidP="007F2B58">
      <w:pPr>
        <w:ind w:left="284" w:right="-285"/>
        <w:jc w:val="center"/>
        <w:rPr>
          <w:rFonts w:cstheme="minorHAnsi"/>
          <w:b/>
          <w:color w:val="365F91" w:themeColor="accent1" w:themeShade="BF"/>
          <w:sz w:val="24"/>
          <w:szCs w:val="24"/>
          <w:u w:val="double"/>
        </w:rPr>
      </w:pPr>
    </w:p>
    <w:p w:rsidR="00614906" w:rsidRPr="00A875D1" w:rsidRDefault="00CD0BB0" w:rsidP="00614906">
      <w:pPr>
        <w:pStyle w:val="Paragraphedeliste"/>
        <w:numPr>
          <w:ilvl w:val="0"/>
          <w:numId w:val="39"/>
        </w:numPr>
        <w:ind w:right="-285"/>
        <w:jc w:val="both"/>
        <w:rPr>
          <w:b/>
          <w:color w:val="C00000"/>
          <w:sz w:val="32"/>
          <w:szCs w:val="32"/>
          <w:u w:val="single"/>
        </w:rPr>
      </w:pPr>
      <w:r w:rsidRPr="00A875D1">
        <w:rPr>
          <w:b/>
          <w:color w:val="C00000"/>
          <w:sz w:val="32"/>
          <w:szCs w:val="32"/>
          <w:u w:val="single"/>
        </w:rPr>
        <w:t>Réunions :</w:t>
      </w:r>
    </w:p>
    <w:p w:rsidR="00614906" w:rsidRPr="00614906" w:rsidRDefault="00CD0BB0" w:rsidP="00D23E7C">
      <w:pPr>
        <w:ind w:right="-1"/>
        <w:jc w:val="both"/>
        <w:rPr>
          <w:sz w:val="24"/>
          <w:szCs w:val="24"/>
        </w:rPr>
      </w:pPr>
      <w:r w:rsidRPr="00614906">
        <w:rPr>
          <w:sz w:val="24"/>
          <w:szCs w:val="24"/>
        </w:rPr>
        <w:t>Des réunions d’équipe seront régulièrement organisées afin d’évaluer nos actions et projets en termes de cohérence avec les objectifs et la démarche pédagogiques qui s</w:t>
      </w:r>
      <w:r w:rsidR="00346156">
        <w:rPr>
          <w:sz w:val="24"/>
          <w:szCs w:val="24"/>
        </w:rPr>
        <w:t>ont les nôtres.</w:t>
      </w:r>
      <w:r w:rsidRPr="00614906">
        <w:rPr>
          <w:sz w:val="24"/>
          <w:szCs w:val="24"/>
        </w:rPr>
        <w:t xml:space="preserve"> </w:t>
      </w:r>
      <w:r w:rsidR="00346156" w:rsidRPr="00614906">
        <w:rPr>
          <w:sz w:val="24"/>
          <w:szCs w:val="24"/>
        </w:rPr>
        <w:t>Une</w:t>
      </w:r>
      <w:r w:rsidRPr="00614906">
        <w:rPr>
          <w:sz w:val="24"/>
          <w:szCs w:val="24"/>
        </w:rPr>
        <w:t xml:space="preserve"> réunion pédagogique hebdomadaire réunira l’ensemble de l’équ</w:t>
      </w:r>
      <w:r w:rsidR="00346156">
        <w:rPr>
          <w:sz w:val="24"/>
          <w:szCs w:val="24"/>
        </w:rPr>
        <w:t>ipe d’animation, encadrée par le directeur</w:t>
      </w:r>
      <w:r w:rsidRPr="00614906">
        <w:rPr>
          <w:sz w:val="24"/>
          <w:szCs w:val="24"/>
        </w:rPr>
        <w:t xml:space="preserve"> ou la directrice adjointe, pour faire un point sur les projets d’animation en cour, préparer ceux à venir, réajuster nos actions.</w:t>
      </w:r>
    </w:p>
    <w:p w:rsidR="00614906" w:rsidRPr="00614906" w:rsidRDefault="00CD0BB0" w:rsidP="00D23E7C">
      <w:pPr>
        <w:ind w:right="-1"/>
        <w:jc w:val="both"/>
        <w:rPr>
          <w:sz w:val="24"/>
          <w:szCs w:val="24"/>
        </w:rPr>
      </w:pPr>
      <w:r w:rsidRPr="00614906">
        <w:rPr>
          <w:sz w:val="24"/>
          <w:szCs w:val="24"/>
        </w:rPr>
        <w:t>Par ailleurs, des entretiens individuels et personnalisés ser</w:t>
      </w:r>
      <w:r w:rsidR="00346156">
        <w:rPr>
          <w:sz w:val="24"/>
          <w:szCs w:val="24"/>
        </w:rPr>
        <w:t>ont</w:t>
      </w:r>
      <w:r w:rsidRPr="00614906">
        <w:rPr>
          <w:sz w:val="24"/>
          <w:szCs w:val="24"/>
        </w:rPr>
        <w:t xml:space="preserve"> proposés aux différents membres de l’équipe d’animation par l’équipe de direction afin de faire un point d’évaluation sur leur travail, leur comportement, leur implication et leu</w:t>
      </w:r>
      <w:r w:rsidR="00614906" w:rsidRPr="00614906">
        <w:rPr>
          <w:sz w:val="24"/>
          <w:szCs w:val="24"/>
        </w:rPr>
        <w:t>r investissement professionnels.</w:t>
      </w:r>
    </w:p>
    <w:p w:rsidR="002A0C59" w:rsidRDefault="00CD0BB0" w:rsidP="00D23E7C">
      <w:pPr>
        <w:ind w:right="-1"/>
        <w:jc w:val="both"/>
        <w:rPr>
          <w:rFonts w:ascii="Times New Roman" w:hAnsi="Times New Roman" w:cs="Times New Roman"/>
          <w:sz w:val="28"/>
          <w:szCs w:val="28"/>
        </w:rPr>
      </w:pPr>
      <w:r w:rsidRPr="00614906">
        <w:rPr>
          <w:sz w:val="24"/>
          <w:szCs w:val="24"/>
        </w:rPr>
        <w:t>La communication devra, à tous moments, être le lien de cohérence entre chaque membre de l’équipe pédagogique, et servira pour donner les mêmes infos aux différents acteurs (enfants, personnel enseignant, parents, intervenants…) dans les temps formels mais aussi dès que le besoin s’en fera ressentir, afin que si problème il y a, il soit le plus rapidement</w:t>
      </w:r>
      <w:r>
        <w:t xml:space="preserve"> </w:t>
      </w:r>
      <w:r w:rsidRPr="00614906">
        <w:rPr>
          <w:sz w:val="24"/>
          <w:szCs w:val="24"/>
        </w:rPr>
        <w:t>résolu</w:t>
      </w:r>
      <w:r w:rsidR="00614906">
        <w:rPr>
          <w:sz w:val="24"/>
          <w:szCs w:val="24"/>
        </w:rPr>
        <w:t>.</w:t>
      </w:r>
    </w:p>
    <w:tbl>
      <w:tblPr>
        <w:tblStyle w:val="Grilledutableau"/>
        <w:tblW w:w="0" w:type="auto"/>
        <w:jc w:val="center"/>
        <w:tblLook w:val="04A0"/>
      </w:tblPr>
      <w:tblGrid>
        <w:gridCol w:w="3509"/>
        <w:gridCol w:w="2801"/>
        <w:gridCol w:w="2978"/>
      </w:tblGrid>
      <w:tr w:rsidR="00A875D1" w:rsidTr="00360A46">
        <w:trPr>
          <w:trHeight w:val="865"/>
          <w:jc w:val="center"/>
        </w:trPr>
        <w:tc>
          <w:tcPr>
            <w:tcW w:w="9288" w:type="dxa"/>
            <w:gridSpan w:val="3"/>
            <w:shd w:val="clear" w:color="auto" w:fill="C2D69B" w:themeFill="accent3" w:themeFillTint="99"/>
          </w:tcPr>
          <w:p w:rsidR="00A875D1" w:rsidRDefault="00A875D1" w:rsidP="00360A46">
            <w:pPr>
              <w:jc w:val="center"/>
              <w:rPr>
                <w:rFonts w:asciiTheme="majorHAnsi" w:hAnsiTheme="majorHAnsi"/>
                <w:b/>
                <w:sz w:val="28"/>
                <w:szCs w:val="28"/>
              </w:rPr>
            </w:pPr>
            <w:r w:rsidRPr="009E61AD">
              <w:rPr>
                <w:rFonts w:asciiTheme="majorHAnsi" w:hAnsiTheme="majorHAnsi"/>
                <w:b/>
                <w:sz w:val="28"/>
                <w:szCs w:val="28"/>
              </w:rPr>
              <w:lastRenderedPageBreak/>
              <w:t>GRILLE D’EVALUATION</w:t>
            </w:r>
          </w:p>
          <w:p w:rsidR="00360A46" w:rsidRDefault="00A875D1" w:rsidP="00360A46">
            <w:pPr>
              <w:pStyle w:val="Paragraphedeliste"/>
              <w:ind w:left="0"/>
              <w:jc w:val="center"/>
              <w:rPr>
                <w:rFonts w:asciiTheme="majorHAnsi" w:hAnsiTheme="majorHAnsi"/>
                <w:b/>
                <w:sz w:val="28"/>
                <w:szCs w:val="28"/>
              </w:rPr>
            </w:pPr>
            <w:r w:rsidRPr="009E61AD">
              <w:rPr>
                <w:rFonts w:asciiTheme="majorHAnsi" w:hAnsiTheme="majorHAnsi"/>
                <w:b/>
                <w:sz w:val="28"/>
                <w:szCs w:val="28"/>
              </w:rPr>
              <w:t>DES PROJETS D’ACTIVITES DES ANIMATEURS</w:t>
            </w:r>
          </w:p>
          <w:p w:rsidR="00360A46" w:rsidRDefault="00360A46" w:rsidP="00360A46">
            <w:pPr>
              <w:pStyle w:val="Paragraphedeliste"/>
              <w:ind w:left="0"/>
              <w:jc w:val="center"/>
              <w:rPr>
                <w:rFonts w:asciiTheme="majorHAnsi" w:hAnsiTheme="majorHAnsi"/>
                <w:b/>
                <w:sz w:val="28"/>
                <w:szCs w:val="28"/>
              </w:rPr>
            </w:pPr>
            <w:r>
              <w:rPr>
                <w:rFonts w:asciiTheme="majorHAnsi" w:hAnsiTheme="majorHAnsi"/>
                <w:b/>
                <w:sz w:val="28"/>
                <w:szCs w:val="28"/>
              </w:rPr>
              <w:t>DES OBJECTIFS DU PROJET PEDAGOGIQUE ANNUEL</w:t>
            </w:r>
          </w:p>
          <w:p w:rsidR="00A875D1" w:rsidRDefault="00A875D1" w:rsidP="00360A46">
            <w:pPr>
              <w:pStyle w:val="Paragraphedeliste"/>
              <w:ind w:left="0"/>
              <w:jc w:val="center"/>
            </w:pPr>
            <w:r w:rsidRPr="009E61AD">
              <w:rPr>
                <w:rFonts w:asciiTheme="majorHAnsi" w:hAnsiTheme="majorHAnsi"/>
                <w:b/>
                <w:sz w:val="28"/>
                <w:szCs w:val="28"/>
              </w:rPr>
              <w:t>DES OBJECTIFS SPECIFIQUES</w:t>
            </w: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 xml:space="preserve">RESPECT DES OBJECTIFS DU PROJET </w:t>
            </w:r>
            <w:r>
              <w:rPr>
                <w:rFonts w:asciiTheme="majorHAnsi" w:hAnsiTheme="majorHAnsi"/>
                <w:b/>
                <w:sz w:val="32"/>
                <w:szCs w:val="32"/>
              </w:rPr>
              <w:t>PEDAGOGIQUE</w:t>
            </w: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PROJET D</w:t>
            </w:r>
            <w:r>
              <w:rPr>
                <w:rFonts w:asciiTheme="majorHAnsi" w:hAnsiTheme="majorHAnsi"/>
                <w:b/>
                <w:sz w:val="32"/>
                <w:szCs w:val="32"/>
              </w:rPr>
              <w:t xml:space="preserve">’ACTIVITES DES ANIMATEURS </w:t>
            </w: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p>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LOCAUX</w:t>
            </w:r>
          </w:p>
          <w:p w:rsidR="00A875D1" w:rsidRPr="00747D2C" w:rsidRDefault="00A875D1" w:rsidP="00360A46">
            <w:pPr>
              <w:pStyle w:val="Paragraphedeliste"/>
              <w:ind w:left="0"/>
              <w:jc w:val="center"/>
              <w:rPr>
                <w:rFonts w:asciiTheme="majorHAnsi" w:hAnsiTheme="majorHAnsi"/>
                <w:b/>
                <w:sz w:val="32"/>
                <w:szCs w:val="32"/>
              </w:rPr>
            </w:pP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p>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EQUIPE, DIRECTION</w:t>
            </w:r>
          </w:p>
          <w:p w:rsidR="00A875D1" w:rsidRPr="00747D2C" w:rsidRDefault="00A875D1" w:rsidP="00360A46">
            <w:pPr>
              <w:pStyle w:val="Paragraphedeliste"/>
              <w:ind w:left="0"/>
              <w:jc w:val="center"/>
              <w:rPr>
                <w:rFonts w:asciiTheme="majorHAnsi" w:hAnsiTheme="majorHAnsi"/>
                <w:b/>
                <w:sz w:val="32"/>
                <w:szCs w:val="32"/>
              </w:rPr>
            </w:pP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r>
              <w:rPr>
                <w:rFonts w:asciiTheme="majorHAnsi" w:hAnsiTheme="majorHAnsi"/>
                <w:b/>
                <w:sz w:val="32"/>
                <w:szCs w:val="32"/>
              </w:rPr>
              <w:t>ENSEIGNANTS</w:t>
            </w: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p>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PARENTS</w:t>
            </w:r>
          </w:p>
          <w:p w:rsidR="00A875D1" w:rsidRPr="00747D2C" w:rsidRDefault="00A875D1" w:rsidP="00360A46">
            <w:pPr>
              <w:pStyle w:val="Paragraphedeliste"/>
              <w:ind w:left="0"/>
              <w:jc w:val="center"/>
              <w:rPr>
                <w:rFonts w:asciiTheme="majorHAnsi" w:hAnsiTheme="majorHAnsi"/>
                <w:b/>
                <w:sz w:val="32"/>
                <w:szCs w:val="32"/>
              </w:rPr>
            </w:pP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p>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ENFANTS</w:t>
            </w:r>
          </w:p>
          <w:p w:rsidR="00A875D1" w:rsidRPr="00747D2C" w:rsidRDefault="00A875D1" w:rsidP="00360A46">
            <w:pPr>
              <w:pStyle w:val="Paragraphedeliste"/>
              <w:ind w:left="0"/>
              <w:jc w:val="center"/>
              <w:rPr>
                <w:rFonts w:asciiTheme="majorHAnsi" w:hAnsiTheme="majorHAnsi"/>
                <w:b/>
                <w:sz w:val="32"/>
                <w:szCs w:val="32"/>
              </w:rPr>
            </w:pP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865"/>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p>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REPAS</w:t>
            </w:r>
          </w:p>
          <w:p w:rsidR="00A875D1" w:rsidRPr="00747D2C" w:rsidRDefault="00A875D1" w:rsidP="00360A46">
            <w:pPr>
              <w:pStyle w:val="Paragraphedeliste"/>
              <w:ind w:left="0"/>
              <w:jc w:val="center"/>
              <w:rPr>
                <w:rFonts w:asciiTheme="majorHAnsi" w:hAnsiTheme="majorHAnsi"/>
                <w:b/>
                <w:sz w:val="32"/>
                <w:szCs w:val="32"/>
              </w:rPr>
            </w:pP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r w:rsidR="00A875D1" w:rsidTr="00360A46">
        <w:trPr>
          <w:trHeight w:val="1270"/>
          <w:jc w:val="center"/>
        </w:trPr>
        <w:tc>
          <w:tcPr>
            <w:tcW w:w="3509" w:type="dxa"/>
          </w:tcPr>
          <w:p w:rsidR="00A875D1" w:rsidRPr="00747D2C" w:rsidRDefault="00A875D1" w:rsidP="00360A46">
            <w:pPr>
              <w:pStyle w:val="Paragraphedeliste"/>
              <w:ind w:left="0"/>
              <w:jc w:val="center"/>
              <w:rPr>
                <w:rFonts w:asciiTheme="majorHAnsi" w:hAnsiTheme="majorHAnsi"/>
                <w:b/>
                <w:sz w:val="32"/>
                <w:szCs w:val="32"/>
              </w:rPr>
            </w:pPr>
          </w:p>
          <w:p w:rsidR="00A875D1" w:rsidRPr="00747D2C" w:rsidRDefault="00A875D1" w:rsidP="00360A46">
            <w:pPr>
              <w:pStyle w:val="Paragraphedeliste"/>
              <w:ind w:left="0"/>
              <w:jc w:val="center"/>
              <w:rPr>
                <w:rFonts w:asciiTheme="majorHAnsi" w:hAnsiTheme="majorHAnsi"/>
                <w:b/>
                <w:sz w:val="32"/>
                <w:szCs w:val="32"/>
              </w:rPr>
            </w:pPr>
            <w:r w:rsidRPr="00747D2C">
              <w:rPr>
                <w:rFonts w:asciiTheme="majorHAnsi" w:hAnsiTheme="majorHAnsi"/>
                <w:b/>
                <w:sz w:val="32"/>
                <w:szCs w:val="32"/>
              </w:rPr>
              <w:t>CANTINE+PERSONNEL</w:t>
            </w:r>
          </w:p>
          <w:p w:rsidR="00A875D1" w:rsidRPr="00747D2C" w:rsidRDefault="00A875D1" w:rsidP="00360A46">
            <w:pPr>
              <w:pStyle w:val="Paragraphedeliste"/>
              <w:ind w:left="0"/>
              <w:jc w:val="center"/>
              <w:rPr>
                <w:rFonts w:asciiTheme="majorHAnsi" w:hAnsiTheme="majorHAnsi"/>
                <w:b/>
                <w:sz w:val="32"/>
                <w:szCs w:val="32"/>
              </w:rPr>
            </w:pPr>
          </w:p>
        </w:tc>
        <w:tc>
          <w:tcPr>
            <w:tcW w:w="2801" w:type="dxa"/>
          </w:tcPr>
          <w:p w:rsidR="00A875D1" w:rsidRDefault="00A875D1" w:rsidP="00360A46">
            <w:pPr>
              <w:pStyle w:val="Paragraphedeliste"/>
              <w:ind w:left="0"/>
            </w:pPr>
          </w:p>
        </w:tc>
        <w:tc>
          <w:tcPr>
            <w:tcW w:w="2978" w:type="dxa"/>
          </w:tcPr>
          <w:p w:rsidR="00A875D1" w:rsidRDefault="00A875D1" w:rsidP="00360A46">
            <w:pPr>
              <w:pStyle w:val="Paragraphedeliste"/>
              <w:ind w:left="0"/>
            </w:pPr>
          </w:p>
        </w:tc>
      </w:tr>
    </w:tbl>
    <w:p w:rsidR="002A0C59" w:rsidRDefault="002A0C59" w:rsidP="00C15A3F">
      <w:pPr>
        <w:ind w:right="-851"/>
        <w:rPr>
          <w:rFonts w:ascii="Times New Roman" w:hAnsi="Times New Roman" w:cs="Times New Roman"/>
          <w:sz w:val="28"/>
          <w:szCs w:val="28"/>
        </w:rPr>
      </w:pPr>
    </w:p>
    <w:p w:rsidR="00522FF4" w:rsidRDefault="00522FF4" w:rsidP="00522FF4">
      <w:pPr>
        <w:spacing w:after="0" w:line="240" w:lineRule="auto"/>
        <w:ind w:right="-851"/>
        <w:jc w:val="center"/>
        <w:rPr>
          <w:rFonts w:ascii="Times New Roman" w:hAnsi="Times New Roman" w:cs="Times New Roman"/>
          <w:b/>
          <w:sz w:val="32"/>
          <w:szCs w:val="32"/>
        </w:rPr>
      </w:pPr>
    </w:p>
    <w:p w:rsidR="00A875D1" w:rsidRDefault="00A875D1" w:rsidP="00522FF4">
      <w:pPr>
        <w:spacing w:after="0" w:line="240" w:lineRule="auto"/>
        <w:ind w:right="-851"/>
        <w:jc w:val="center"/>
        <w:rPr>
          <w:rFonts w:ascii="Times New Roman" w:hAnsi="Times New Roman" w:cs="Times New Roman"/>
          <w:b/>
          <w:sz w:val="32"/>
          <w:szCs w:val="32"/>
        </w:rPr>
      </w:pPr>
    </w:p>
    <w:p w:rsidR="00A875D1" w:rsidRDefault="00A875D1" w:rsidP="00522FF4">
      <w:pPr>
        <w:spacing w:after="0" w:line="240" w:lineRule="auto"/>
        <w:ind w:right="-851"/>
        <w:jc w:val="center"/>
        <w:rPr>
          <w:rFonts w:ascii="Times New Roman" w:hAnsi="Times New Roman" w:cs="Times New Roman"/>
          <w:b/>
          <w:sz w:val="32"/>
          <w:szCs w:val="32"/>
        </w:rPr>
      </w:pPr>
    </w:p>
    <w:p w:rsidR="00A875D1" w:rsidRDefault="00A875D1" w:rsidP="00522FF4">
      <w:pPr>
        <w:spacing w:after="0" w:line="240" w:lineRule="auto"/>
        <w:ind w:right="-851"/>
        <w:jc w:val="center"/>
        <w:rPr>
          <w:rFonts w:ascii="Times New Roman" w:hAnsi="Times New Roman" w:cs="Times New Roman"/>
          <w:b/>
          <w:sz w:val="32"/>
          <w:szCs w:val="32"/>
        </w:rPr>
      </w:pPr>
    </w:p>
    <w:p w:rsidR="00A875D1" w:rsidRDefault="00A875D1" w:rsidP="00522FF4">
      <w:pPr>
        <w:spacing w:after="0" w:line="240" w:lineRule="auto"/>
        <w:ind w:right="-851"/>
        <w:jc w:val="center"/>
        <w:rPr>
          <w:rFonts w:ascii="Times New Roman" w:hAnsi="Times New Roman" w:cs="Times New Roman"/>
          <w:b/>
          <w:sz w:val="32"/>
          <w:szCs w:val="32"/>
        </w:rPr>
      </w:pPr>
    </w:p>
    <w:p w:rsidR="00A875D1" w:rsidRDefault="00A875D1" w:rsidP="00522FF4">
      <w:pPr>
        <w:spacing w:after="0" w:line="240" w:lineRule="auto"/>
        <w:ind w:right="-851"/>
        <w:jc w:val="center"/>
        <w:rPr>
          <w:rFonts w:ascii="Times New Roman" w:hAnsi="Times New Roman" w:cs="Times New Roman"/>
          <w:b/>
          <w:sz w:val="32"/>
          <w:szCs w:val="32"/>
        </w:rPr>
      </w:pPr>
    </w:p>
    <w:p w:rsidR="00A875D1" w:rsidRDefault="00A875D1" w:rsidP="00522FF4">
      <w:pPr>
        <w:spacing w:after="0" w:line="240" w:lineRule="auto"/>
        <w:ind w:right="-851"/>
        <w:jc w:val="center"/>
        <w:rPr>
          <w:rFonts w:ascii="Times New Roman" w:hAnsi="Times New Roman" w:cs="Times New Roman"/>
          <w:b/>
          <w:sz w:val="32"/>
          <w:szCs w:val="32"/>
        </w:rPr>
      </w:pPr>
    </w:p>
    <w:p w:rsidR="00A875D1" w:rsidRDefault="00A875D1" w:rsidP="00522FF4">
      <w:pPr>
        <w:spacing w:after="0" w:line="240" w:lineRule="auto"/>
        <w:ind w:right="-851"/>
        <w:jc w:val="center"/>
        <w:rPr>
          <w:rFonts w:ascii="Times New Roman" w:hAnsi="Times New Roman" w:cs="Times New Roman"/>
          <w:b/>
          <w:sz w:val="32"/>
          <w:szCs w:val="32"/>
        </w:rPr>
      </w:pPr>
    </w:p>
    <w:tbl>
      <w:tblPr>
        <w:tblStyle w:val="Grilledutableau"/>
        <w:tblW w:w="0" w:type="auto"/>
        <w:tblLook w:val="04A0"/>
      </w:tblPr>
      <w:tblGrid>
        <w:gridCol w:w="3794"/>
        <w:gridCol w:w="6410"/>
      </w:tblGrid>
      <w:tr w:rsidR="00360A46" w:rsidTr="00360A46">
        <w:trPr>
          <w:trHeight w:val="1408"/>
        </w:trPr>
        <w:tc>
          <w:tcPr>
            <w:tcW w:w="10204" w:type="dxa"/>
            <w:gridSpan w:val="2"/>
            <w:shd w:val="clear" w:color="auto" w:fill="92CDDC" w:themeFill="accent5" w:themeFillTint="99"/>
            <w:vAlign w:val="center"/>
          </w:tcPr>
          <w:p w:rsidR="00360A46" w:rsidRPr="00360A46" w:rsidRDefault="00346156" w:rsidP="00360A46">
            <w:pPr>
              <w:ind w:right="-851"/>
              <w:jc w:val="center"/>
              <w:rPr>
                <w:rFonts w:asciiTheme="majorHAnsi" w:hAnsiTheme="majorHAnsi" w:cs="Times New Roman"/>
                <w:b/>
                <w:kern w:val="28"/>
                <w:sz w:val="32"/>
                <w:szCs w:val="32"/>
              </w:rPr>
            </w:pPr>
            <w:r>
              <w:rPr>
                <w:rFonts w:asciiTheme="majorHAnsi" w:hAnsiTheme="majorHAnsi" w:cs="Times New Roman"/>
                <w:b/>
                <w:kern w:val="28"/>
                <w:sz w:val="32"/>
                <w:szCs w:val="32"/>
              </w:rPr>
              <w:lastRenderedPageBreak/>
              <w:t xml:space="preserve">BILAN DE L’ANNEE </w:t>
            </w:r>
          </w:p>
          <w:p w:rsidR="00360A46" w:rsidRPr="00360A46" w:rsidRDefault="00360A46" w:rsidP="00360A46">
            <w:pPr>
              <w:ind w:right="-851"/>
              <w:jc w:val="center"/>
              <w:rPr>
                <w:rFonts w:asciiTheme="majorHAnsi" w:hAnsiTheme="majorHAnsi" w:cs="Times New Roman"/>
                <w:b/>
                <w:kern w:val="28"/>
                <w:sz w:val="32"/>
                <w:szCs w:val="32"/>
              </w:rPr>
            </w:pPr>
            <w:r w:rsidRPr="00346156">
              <w:rPr>
                <w:rFonts w:asciiTheme="majorHAnsi" w:hAnsiTheme="majorHAnsi" w:cs="Times New Roman"/>
                <w:b/>
                <w:kern w:val="28"/>
                <w:sz w:val="28"/>
                <w:szCs w:val="28"/>
              </w:rPr>
              <w:t>GRILLE D’EVALUATION DES ANIMATEURS PAR RAPPORT AUX OBJECTIFS</w:t>
            </w:r>
            <w:r w:rsidRPr="00360A46">
              <w:rPr>
                <w:rFonts w:asciiTheme="majorHAnsi" w:hAnsiTheme="majorHAnsi" w:cs="Times New Roman"/>
                <w:b/>
                <w:kern w:val="28"/>
                <w:sz w:val="32"/>
                <w:szCs w:val="32"/>
              </w:rPr>
              <w:t xml:space="preserve"> </w:t>
            </w:r>
            <w:r w:rsidRPr="00346156">
              <w:rPr>
                <w:rFonts w:asciiTheme="majorHAnsi" w:hAnsiTheme="majorHAnsi" w:cs="Times New Roman"/>
                <w:b/>
                <w:kern w:val="28"/>
                <w:sz w:val="28"/>
                <w:szCs w:val="28"/>
              </w:rPr>
              <w:t>PEDAGOGIQUES MATERNEL</w:t>
            </w:r>
            <w:r w:rsidR="00346156" w:rsidRPr="00346156">
              <w:rPr>
                <w:rFonts w:asciiTheme="majorHAnsi" w:hAnsiTheme="majorHAnsi" w:cs="Times New Roman"/>
                <w:b/>
                <w:kern w:val="28"/>
                <w:sz w:val="28"/>
                <w:szCs w:val="28"/>
              </w:rPr>
              <w:t>LE</w:t>
            </w:r>
            <w:r w:rsidRPr="00346156">
              <w:rPr>
                <w:rFonts w:asciiTheme="majorHAnsi" w:hAnsiTheme="majorHAnsi" w:cs="Times New Roman"/>
                <w:b/>
                <w:kern w:val="28"/>
                <w:sz w:val="28"/>
                <w:szCs w:val="28"/>
              </w:rPr>
              <w:t>S ANNUEL</w:t>
            </w:r>
          </w:p>
          <w:p w:rsidR="00360A46" w:rsidRDefault="00360A46" w:rsidP="00360A46">
            <w:pPr>
              <w:ind w:right="-851"/>
              <w:jc w:val="center"/>
              <w:rPr>
                <w:rFonts w:ascii="Times New Roman" w:hAnsi="Times New Roman" w:cs="Times New Roman"/>
                <w:b/>
                <w:sz w:val="28"/>
                <w:szCs w:val="28"/>
              </w:rPr>
            </w:pPr>
          </w:p>
        </w:tc>
      </w:tr>
      <w:tr w:rsidR="00A875D1" w:rsidTr="00360A46">
        <w:trPr>
          <w:trHeight w:val="3883"/>
        </w:trPr>
        <w:tc>
          <w:tcPr>
            <w:tcW w:w="3794" w:type="dxa"/>
          </w:tcPr>
          <w:p w:rsidR="00A875D1" w:rsidRDefault="00A875D1" w:rsidP="00360A46">
            <w:pPr>
              <w:ind w:right="-851"/>
              <w:rPr>
                <w:rFonts w:ascii="Times New Roman" w:hAnsi="Times New Roman" w:cs="Times New Roman"/>
                <w:b/>
                <w:sz w:val="28"/>
                <w:szCs w:val="28"/>
              </w:rPr>
            </w:pPr>
          </w:p>
          <w:p w:rsidR="00A875D1" w:rsidRPr="00355F3B" w:rsidRDefault="00360A46" w:rsidP="00360A46">
            <w:pPr>
              <w:ind w:right="-851"/>
              <w:rPr>
                <w:rFonts w:ascii="Times New Roman" w:hAnsi="Times New Roman" w:cs="Times New Roman"/>
                <w:b/>
                <w:sz w:val="28"/>
                <w:szCs w:val="28"/>
                <w:u w:val="single"/>
              </w:rPr>
            </w:pPr>
            <w:r>
              <w:rPr>
                <w:rFonts w:ascii="Times New Roman" w:hAnsi="Times New Roman" w:cs="Times New Roman"/>
                <w:b/>
                <w:sz w:val="28"/>
                <w:szCs w:val="28"/>
                <w:u w:val="single"/>
              </w:rPr>
              <w:t xml:space="preserve">OBJECTIF SPECIFIQUE </w:t>
            </w:r>
          </w:p>
          <w:p w:rsidR="00A875D1" w:rsidRDefault="00A875D1" w:rsidP="00360A46">
            <w:pPr>
              <w:ind w:right="-851"/>
              <w:rPr>
                <w:rFonts w:ascii="Times New Roman" w:hAnsi="Times New Roman" w:cs="Times New Roman"/>
                <w:b/>
                <w:sz w:val="28"/>
                <w:szCs w:val="28"/>
              </w:rPr>
            </w:pPr>
          </w:p>
          <w:p w:rsidR="00A875D1" w:rsidRDefault="00A875D1" w:rsidP="00360A46">
            <w:pPr>
              <w:ind w:right="-851"/>
              <w:rPr>
                <w:rFonts w:ascii="Times New Roman" w:hAnsi="Times New Roman" w:cs="Times New Roman"/>
                <w:b/>
                <w:sz w:val="28"/>
                <w:szCs w:val="28"/>
              </w:rPr>
            </w:pPr>
          </w:p>
          <w:p w:rsidR="00A875D1" w:rsidRDefault="00A875D1" w:rsidP="00360A46">
            <w:pPr>
              <w:ind w:right="-851"/>
              <w:rPr>
                <w:rFonts w:ascii="Times New Roman" w:hAnsi="Times New Roman" w:cs="Times New Roman"/>
                <w:b/>
                <w:sz w:val="28"/>
                <w:szCs w:val="28"/>
              </w:rPr>
            </w:pPr>
          </w:p>
          <w:p w:rsidR="00A875D1" w:rsidRPr="00355F3B" w:rsidRDefault="00A875D1" w:rsidP="00360A46">
            <w:pPr>
              <w:ind w:right="-851"/>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Respecter le rythme de l’enfant</w:t>
            </w:r>
          </w:p>
        </w:tc>
        <w:tc>
          <w:tcPr>
            <w:tcW w:w="6410" w:type="dxa"/>
          </w:tcPr>
          <w:p w:rsidR="00A875D1" w:rsidRDefault="00A875D1" w:rsidP="00360A46">
            <w:pPr>
              <w:ind w:right="-851"/>
              <w:jc w:val="center"/>
              <w:rPr>
                <w:rFonts w:ascii="Times New Roman" w:hAnsi="Times New Roman" w:cs="Times New Roman"/>
                <w:b/>
                <w:sz w:val="28"/>
                <w:szCs w:val="28"/>
              </w:rPr>
            </w:pPr>
          </w:p>
        </w:tc>
      </w:tr>
      <w:tr w:rsidR="00A875D1" w:rsidTr="00360A46">
        <w:trPr>
          <w:trHeight w:val="3953"/>
        </w:trPr>
        <w:tc>
          <w:tcPr>
            <w:tcW w:w="3794" w:type="dxa"/>
          </w:tcPr>
          <w:p w:rsidR="00A875D1" w:rsidRDefault="00A875D1" w:rsidP="00360A46">
            <w:pPr>
              <w:ind w:right="-851"/>
              <w:jc w:val="center"/>
              <w:rPr>
                <w:rFonts w:ascii="Times New Roman" w:hAnsi="Times New Roman" w:cs="Times New Roman"/>
                <w:b/>
                <w:sz w:val="28"/>
                <w:szCs w:val="28"/>
              </w:rPr>
            </w:pPr>
          </w:p>
          <w:p w:rsidR="00A875D1" w:rsidRDefault="00360A46" w:rsidP="00360A46">
            <w:pPr>
              <w:ind w:right="-851"/>
              <w:rPr>
                <w:rFonts w:ascii="Times New Roman" w:hAnsi="Times New Roman" w:cs="Times New Roman"/>
                <w:b/>
                <w:sz w:val="28"/>
                <w:szCs w:val="28"/>
                <w:u w:val="single"/>
              </w:rPr>
            </w:pPr>
            <w:r>
              <w:rPr>
                <w:rFonts w:ascii="Times New Roman" w:hAnsi="Times New Roman" w:cs="Times New Roman"/>
                <w:b/>
                <w:sz w:val="28"/>
                <w:szCs w:val="28"/>
                <w:u w:val="single"/>
              </w:rPr>
              <w:t xml:space="preserve">OBJECTIF SPECIFIQUE </w:t>
            </w:r>
          </w:p>
          <w:p w:rsidR="00A875D1" w:rsidRDefault="00A875D1" w:rsidP="00360A46">
            <w:pPr>
              <w:ind w:right="-851"/>
              <w:rPr>
                <w:rFonts w:ascii="Times New Roman" w:hAnsi="Times New Roman" w:cs="Times New Roman"/>
                <w:b/>
                <w:sz w:val="28"/>
                <w:szCs w:val="28"/>
                <w:u w:val="single"/>
              </w:rPr>
            </w:pPr>
          </w:p>
          <w:p w:rsidR="00A875D1" w:rsidRDefault="00A875D1" w:rsidP="00360A46">
            <w:pPr>
              <w:ind w:right="-851"/>
              <w:rPr>
                <w:rFonts w:ascii="Times New Roman" w:hAnsi="Times New Roman" w:cs="Times New Roman"/>
                <w:b/>
                <w:sz w:val="28"/>
                <w:szCs w:val="28"/>
                <w:u w:val="single"/>
              </w:rPr>
            </w:pPr>
          </w:p>
          <w:p w:rsidR="00A875D1" w:rsidRDefault="00A875D1" w:rsidP="00360A46">
            <w:pPr>
              <w:ind w:right="-851"/>
              <w:rPr>
                <w:rFonts w:ascii="Times New Roman" w:hAnsi="Times New Roman" w:cs="Times New Roman"/>
                <w:sz w:val="24"/>
                <w:szCs w:val="24"/>
              </w:rPr>
            </w:pPr>
          </w:p>
          <w:p w:rsidR="00A875D1" w:rsidRDefault="00A875D1" w:rsidP="00360A46">
            <w:pPr>
              <w:ind w:right="-851"/>
              <w:rPr>
                <w:rFonts w:ascii="Times New Roman" w:hAnsi="Times New Roman" w:cs="Times New Roman"/>
                <w:sz w:val="24"/>
                <w:szCs w:val="24"/>
              </w:rPr>
            </w:pPr>
            <w:r>
              <w:rPr>
                <w:rFonts w:ascii="Times New Roman" w:hAnsi="Times New Roman" w:cs="Times New Roman"/>
                <w:sz w:val="24"/>
                <w:szCs w:val="24"/>
              </w:rPr>
              <w:t xml:space="preserve">Amener l’enfant à se sociabiliser et </w:t>
            </w:r>
          </w:p>
          <w:p w:rsidR="00A875D1" w:rsidRPr="00522FF4" w:rsidRDefault="00A875D1" w:rsidP="00360A46">
            <w:pPr>
              <w:ind w:right="-851"/>
              <w:rPr>
                <w:rFonts w:ascii="Times New Roman" w:hAnsi="Times New Roman" w:cs="Times New Roman"/>
                <w:sz w:val="24"/>
                <w:szCs w:val="24"/>
              </w:rPr>
            </w:pPr>
            <w:r>
              <w:rPr>
                <w:rFonts w:ascii="Times New Roman" w:hAnsi="Times New Roman" w:cs="Times New Roman"/>
                <w:sz w:val="24"/>
                <w:szCs w:val="24"/>
              </w:rPr>
              <w:t>à acquérir des notions d’autonomie</w:t>
            </w:r>
          </w:p>
        </w:tc>
        <w:tc>
          <w:tcPr>
            <w:tcW w:w="6410" w:type="dxa"/>
          </w:tcPr>
          <w:p w:rsidR="00A875D1" w:rsidRDefault="00A875D1" w:rsidP="00360A46">
            <w:pPr>
              <w:ind w:right="-851"/>
              <w:jc w:val="center"/>
              <w:rPr>
                <w:rFonts w:ascii="Times New Roman" w:hAnsi="Times New Roman" w:cs="Times New Roman"/>
                <w:b/>
                <w:sz w:val="28"/>
                <w:szCs w:val="28"/>
              </w:rPr>
            </w:pPr>
          </w:p>
        </w:tc>
      </w:tr>
      <w:tr w:rsidR="00A875D1" w:rsidTr="00360A46">
        <w:trPr>
          <w:trHeight w:val="5368"/>
        </w:trPr>
        <w:tc>
          <w:tcPr>
            <w:tcW w:w="3794" w:type="dxa"/>
          </w:tcPr>
          <w:p w:rsidR="00A875D1" w:rsidRDefault="00A875D1" w:rsidP="00360A46">
            <w:pPr>
              <w:ind w:right="-851"/>
              <w:rPr>
                <w:rFonts w:ascii="Times New Roman" w:hAnsi="Times New Roman" w:cs="Times New Roman"/>
                <w:b/>
                <w:sz w:val="28"/>
                <w:szCs w:val="28"/>
                <w:u w:val="single"/>
              </w:rPr>
            </w:pPr>
          </w:p>
          <w:p w:rsidR="00A875D1" w:rsidRDefault="00360A46" w:rsidP="00360A46">
            <w:pPr>
              <w:ind w:right="-851"/>
              <w:rPr>
                <w:rFonts w:ascii="Times New Roman" w:hAnsi="Times New Roman" w:cs="Times New Roman"/>
                <w:b/>
                <w:sz w:val="28"/>
                <w:szCs w:val="28"/>
                <w:u w:val="single"/>
              </w:rPr>
            </w:pPr>
            <w:r>
              <w:rPr>
                <w:rFonts w:ascii="Times New Roman" w:hAnsi="Times New Roman" w:cs="Times New Roman"/>
                <w:b/>
                <w:sz w:val="28"/>
                <w:szCs w:val="28"/>
                <w:u w:val="single"/>
              </w:rPr>
              <w:t xml:space="preserve">OBJECTIF SPECIFIQUE </w:t>
            </w:r>
          </w:p>
          <w:p w:rsidR="00A875D1" w:rsidRDefault="00A875D1" w:rsidP="00360A46">
            <w:pPr>
              <w:ind w:right="-851"/>
              <w:rPr>
                <w:rFonts w:ascii="Times New Roman" w:hAnsi="Times New Roman" w:cs="Times New Roman"/>
                <w:sz w:val="24"/>
                <w:szCs w:val="24"/>
              </w:rPr>
            </w:pPr>
          </w:p>
          <w:p w:rsidR="00A875D1" w:rsidRDefault="00A875D1" w:rsidP="00360A46">
            <w:pPr>
              <w:ind w:right="-851"/>
              <w:rPr>
                <w:rFonts w:ascii="Times New Roman" w:hAnsi="Times New Roman" w:cs="Times New Roman"/>
                <w:sz w:val="24"/>
                <w:szCs w:val="24"/>
              </w:rPr>
            </w:pPr>
          </w:p>
          <w:p w:rsidR="00A875D1" w:rsidRDefault="00A875D1" w:rsidP="00360A46">
            <w:pPr>
              <w:ind w:right="-851"/>
              <w:rPr>
                <w:rFonts w:ascii="Times New Roman" w:hAnsi="Times New Roman" w:cs="Times New Roman"/>
                <w:sz w:val="24"/>
                <w:szCs w:val="24"/>
              </w:rPr>
            </w:pPr>
            <w:r>
              <w:rPr>
                <w:rFonts w:ascii="Times New Roman" w:hAnsi="Times New Roman" w:cs="Times New Roman"/>
                <w:sz w:val="24"/>
                <w:szCs w:val="24"/>
              </w:rPr>
              <w:t xml:space="preserve">Assurer en permanence la </w:t>
            </w:r>
          </w:p>
          <w:p w:rsidR="00A875D1" w:rsidRDefault="00A875D1" w:rsidP="00360A46">
            <w:pPr>
              <w:ind w:right="-851"/>
              <w:rPr>
                <w:rFonts w:ascii="Times New Roman" w:hAnsi="Times New Roman" w:cs="Times New Roman"/>
                <w:sz w:val="24"/>
                <w:szCs w:val="24"/>
              </w:rPr>
            </w:pPr>
            <w:r>
              <w:rPr>
                <w:rFonts w:ascii="Times New Roman" w:hAnsi="Times New Roman" w:cs="Times New Roman"/>
                <w:sz w:val="24"/>
                <w:szCs w:val="24"/>
              </w:rPr>
              <w:t xml:space="preserve">sécurité affective, morale et </w:t>
            </w:r>
          </w:p>
          <w:p w:rsidR="00A875D1" w:rsidRDefault="00A875D1" w:rsidP="00360A46">
            <w:pPr>
              <w:ind w:right="-851"/>
              <w:rPr>
                <w:rFonts w:ascii="Times New Roman" w:hAnsi="Times New Roman" w:cs="Times New Roman"/>
                <w:sz w:val="24"/>
                <w:szCs w:val="24"/>
              </w:rPr>
            </w:pPr>
            <w:r>
              <w:rPr>
                <w:rFonts w:ascii="Times New Roman" w:hAnsi="Times New Roman" w:cs="Times New Roman"/>
                <w:sz w:val="24"/>
                <w:szCs w:val="24"/>
              </w:rPr>
              <w:t>physique de l’enfant</w:t>
            </w:r>
          </w:p>
          <w:p w:rsidR="00A875D1" w:rsidRPr="00522FF4" w:rsidRDefault="00A875D1" w:rsidP="00360A46">
            <w:pPr>
              <w:ind w:right="-851"/>
              <w:rPr>
                <w:rFonts w:ascii="Times New Roman" w:hAnsi="Times New Roman" w:cs="Times New Roman"/>
                <w:sz w:val="24"/>
                <w:szCs w:val="24"/>
              </w:rPr>
            </w:pPr>
          </w:p>
        </w:tc>
        <w:tc>
          <w:tcPr>
            <w:tcW w:w="6410" w:type="dxa"/>
          </w:tcPr>
          <w:p w:rsidR="00A875D1" w:rsidRDefault="00A875D1" w:rsidP="00360A46">
            <w:pPr>
              <w:ind w:right="-851"/>
              <w:jc w:val="center"/>
              <w:rPr>
                <w:rFonts w:ascii="Times New Roman" w:hAnsi="Times New Roman" w:cs="Times New Roman"/>
                <w:b/>
                <w:sz w:val="28"/>
                <w:szCs w:val="28"/>
              </w:rPr>
            </w:pPr>
          </w:p>
        </w:tc>
      </w:tr>
    </w:tbl>
    <w:p w:rsidR="00A875D1" w:rsidRDefault="00A875D1" w:rsidP="00522FF4">
      <w:pPr>
        <w:spacing w:after="0" w:line="240" w:lineRule="auto"/>
        <w:ind w:right="-851"/>
        <w:jc w:val="center"/>
        <w:rPr>
          <w:rFonts w:ascii="Times New Roman" w:hAnsi="Times New Roman" w:cs="Times New Roman"/>
          <w:b/>
          <w:sz w:val="32"/>
          <w:szCs w:val="32"/>
        </w:rPr>
      </w:pPr>
    </w:p>
    <w:tbl>
      <w:tblPr>
        <w:tblStyle w:val="Grilledutableau"/>
        <w:tblW w:w="0" w:type="auto"/>
        <w:tblLook w:val="04A0"/>
      </w:tblPr>
      <w:tblGrid>
        <w:gridCol w:w="4077"/>
        <w:gridCol w:w="6127"/>
      </w:tblGrid>
      <w:tr w:rsidR="00360A46" w:rsidTr="00360A46">
        <w:trPr>
          <w:trHeight w:val="1458"/>
        </w:trPr>
        <w:tc>
          <w:tcPr>
            <w:tcW w:w="10204" w:type="dxa"/>
            <w:gridSpan w:val="2"/>
            <w:shd w:val="clear" w:color="auto" w:fill="FBD4B4" w:themeFill="accent6" w:themeFillTint="66"/>
          </w:tcPr>
          <w:p w:rsidR="00360A46" w:rsidRPr="00360A46" w:rsidRDefault="00346156" w:rsidP="00360A46">
            <w:pPr>
              <w:ind w:right="-851"/>
              <w:jc w:val="center"/>
              <w:rPr>
                <w:rFonts w:asciiTheme="majorHAnsi" w:hAnsiTheme="majorHAnsi" w:cs="Times New Roman"/>
                <w:b/>
                <w:kern w:val="28"/>
                <w:sz w:val="32"/>
                <w:szCs w:val="32"/>
              </w:rPr>
            </w:pPr>
            <w:r>
              <w:rPr>
                <w:rFonts w:asciiTheme="majorHAnsi" w:hAnsiTheme="majorHAnsi" w:cs="Times New Roman"/>
                <w:b/>
                <w:kern w:val="28"/>
                <w:sz w:val="32"/>
                <w:szCs w:val="32"/>
              </w:rPr>
              <w:t xml:space="preserve">BILAN DE L’ANNEE </w:t>
            </w:r>
          </w:p>
          <w:p w:rsidR="00360A46" w:rsidRPr="00346156" w:rsidRDefault="00360A46" w:rsidP="00360A46">
            <w:pPr>
              <w:ind w:right="-851"/>
              <w:jc w:val="center"/>
              <w:rPr>
                <w:rFonts w:asciiTheme="majorHAnsi" w:hAnsiTheme="majorHAnsi" w:cs="Times New Roman"/>
                <w:b/>
                <w:kern w:val="28"/>
                <w:sz w:val="28"/>
                <w:szCs w:val="28"/>
              </w:rPr>
            </w:pPr>
            <w:r w:rsidRPr="00346156">
              <w:rPr>
                <w:rFonts w:asciiTheme="majorHAnsi" w:hAnsiTheme="majorHAnsi" w:cs="Times New Roman"/>
                <w:b/>
                <w:kern w:val="28"/>
                <w:sz w:val="28"/>
                <w:szCs w:val="28"/>
              </w:rPr>
              <w:t>GRILLE D’EVALUATION DES ANIMATEURS PAR RAPPORT AUX OBJECTIFS PEDAGOGIQUES ELEMENTAIRE ANNUEL</w:t>
            </w:r>
          </w:p>
          <w:p w:rsidR="00360A46" w:rsidRDefault="00360A46" w:rsidP="00360A46">
            <w:pPr>
              <w:ind w:right="-851"/>
              <w:jc w:val="center"/>
              <w:rPr>
                <w:rFonts w:ascii="Times New Roman" w:hAnsi="Times New Roman" w:cs="Times New Roman"/>
                <w:b/>
                <w:sz w:val="32"/>
                <w:szCs w:val="32"/>
              </w:rPr>
            </w:pPr>
          </w:p>
        </w:tc>
      </w:tr>
      <w:tr w:rsidR="00360A46" w:rsidTr="00360A46">
        <w:trPr>
          <w:trHeight w:val="3222"/>
        </w:trPr>
        <w:tc>
          <w:tcPr>
            <w:tcW w:w="4077" w:type="dxa"/>
          </w:tcPr>
          <w:p w:rsidR="00360A46" w:rsidRDefault="00360A46" w:rsidP="00360A46">
            <w:pPr>
              <w:ind w:right="-851"/>
              <w:jc w:val="center"/>
              <w:rPr>
                <w:rFonts w:ascii="Times New Roman" w:hAnsi="Times New Roman" w:cs="Times New Roman"/>
                <w:b/>
                <w:sz w:val="32"/>
                <w:szCs w:val="32"/>
              </w:rPr>
            </w:pPr>
          </w:p>
          <w:p w:rsidR="00360A46" w:rsidRDefault="00360A46" w:rsidP="00360A46">
            <w:pPr>
              <w:ind w:right="-851"/>
              <w:rPr>
                <w:rFonts w:ascii="Times New Roman" w:hAnsi="Times New Roman" w:cs="Times New Roman"/>
                <w:b/>
                <w:sz w:val="28"/>
                <w:szCs w:val="28"/>
                <w:u w:val="single"/>
              </w:rPr>
            </w:pPr>
            <w:r>
              <w:rPr>
                <w:rFonts w:ascii="Times New Roman" w:hAnsi="Times New Roman" w:cs="Times New Roman"/>
                <w:b/>
                <w:sz w:val="28"/>
                <w:szCs w:val="28"/>
                <w:u w:val="single"/>
              </w:rPr>
              <w:t>OBJECTIF SPECIFIQUE 1</w:t>
            </w:r>
          </w:p>
          <w:p w:rsidR="00360A46" w:rsidRDefault="00360A46" w:rsidP="00360A46">
            <w:pPr>
              <w:ind w:right="-851"/>
              <w:rPr>
                <w:rFonts w:ascii="Times New Roman" w:hAnsi="Times New Roman" w:cs="Times New Roman"/>
                <w:b/>
                <w:sz w:val="28"/>
                <w:szCs w:val="28"/>
                <w:u w:val="single"/>
              </w:rPr>
            </w:pPr>
          </w:p>
          <w:p w:rsidR="00360A46" w:rsidRDefault="00360A46" w:rsidP="00360A46">
            <w:pPr>
              <w:ind w:right="-851"/>
              <w:rPr>
                <w:rFonts w:ascii="Times New Roman" w:hAnsi="Times New Roman" w:cs="Times New Roman"/>
                <w:b/>
                <w:sz w:val="28"/>
                <w:szCs w:val="28"/>
                <w:u w:val="single"/>
              </w:rPr>
            </w:pPr>
          </w:p>
          <w:p w:rsidR="00360A46" w:rsidRDefault="00360A46" w:rsidP="00360A46">
            <w:pPr>
              <w:ind w:right="-851"/>
              <w:rPr>
                <w:rFonts w:ascii="Times New Roman" w:hAnsi="Times New Roman" w:cs="Times New Roman"/>
                <w:b/>
                <w:sz w:val="28"/>
                <w:szCs w:val="28"/>
                <w:u w:val="single"/>
              </w:rPr>
            </w:pPr>
          </w:p>
          <w:p w:rsidR="00360A46" w:rsidRPr="009937B6" w:rsidRDefault="00360A46" w:rsidP="00360A46">
            <w:pPr>
              <w:ind w:right="-851"/>
              <w:rPr>
                <w:rFonts w:ascii="Times New Roman" w:hAnsi="Times New Roman" w:cs="Times New Roman"/>
                <w:sz w:val="24"/>
                <w:szCs w:val="24"/>
              </w:rPr>
            </w:pPr>
            <w:r w:rsidRPr="009937B6">
              <w:rPr>
                <w:rFonts w:ascii="Times New Roman" w:hAnsi="Times New Roman" w:cs="Times New Roman"/>
                <w:sz w:val="24"/>
                <w:szCs w:val="24"/>
              </w:rPr>
              <w:t xml:space="preserve">Favoriser l’épanouissement </w:t>
            </w:r>
          </w:p>
          <w:p w:rsidR="00360A46" w:rsidRPr="00777915" w:rsidRDefault="00360A46" w:rsidP="00360A46">
            <w:pPr>
              <w:ind w:right="-851"/>
              <w:rPr>
                <w:rFonts w:ascii="Times New Roman" w:hAnsi="Times New Roman" w:cs="Times New Roman"/>
                <w:sz w:val="28"/>
                <w:szCs w:val="28"/>
              </w:rPr>
            </w:pPr>
            <w:r w:rsidRPr="009937B6">
              <w:rPr>
                <w:rFonts w:ascii="Times New Roman" w:hAnsi="Times New Roman" w:cs="Times New Roman"/>
                <w:sz w:val="24"/>
                <w:szCs w:val="24"/>
              </w:rPr>
              <w:t>personnel de l’enfant</w:t>
            </w:r>
          </w:p>
        </w:tc>
        <w:tc>
          <w:tcPr>
            <w:tcW w:w="6127" w:type="dxa"/>
          </w:tcPr>
          <w:p w:rsidR="00360A46" w:rsidRDefault="00360A46" w:rsidP="00360A46">
            <w:pPr>
              <w:ind w:right="-851"/>
              <w:jc w:val="center"/>
              <w:rPr>
                <w:rFonts w:ascii="Times New Roman" w:hAnsi="Times New Roman" w:cs="Times New Roman"/>
                <w:b/>
                <w:sz w:val="32"/>
                <w:szCs w:val="32"/>
              </w:rPr>
            </w:pPr>
          </w:p>
        </w:tc>
      </w:tr>
      <w:tr w:rsidR="00360A46" w:rsidTr="00360A46">
        <w:trPr>
          <w:trHeight w:val="3821"/>
        </w:trPr>
        <w:tc>
          <w:tcPr>
            <w:tcW w:w="4077" w:type="dxa"/>
          </w:tcPr>
          <w:p w:rsidR="00360A46" w:rsidRPr="009937B6" w:rsidRDefault="00360A46" w:rsidP="00360A46">
            <w:pPr>
              <w:ind w:right="-851"/>
              <w:jc w:val="center"/>
              <w:rPr>
                <w:rFonts w:ascii="Times New Roman" w:hAnsi="Times New Roman" w:cs="Times New Roman"/>
                <w:b/>
                <w:sz w:val="28"/>
                <w:szCs w:val="28"/>
              </w:rPr>
            </w:pPr>
          </w:p>
          <w:p w:rsidR="00360A46" w:rsidRDefault="00360A46" w:rsidP="00360A46">
            <w:pPr>
              <w:ind w:right="-851"/>
              <w:rPr>
                <w:rFonts w:ascii="Times New Roman" w:hAnsi="Times New Roman" w:cs="Times New Roman"/>
                <w:b/>
                <w:sz w:val="32"/>
                <w:szCs w:val="32"/>
                <w:u w:val="single"/>
              </w:rPr>
            </w:pPr>
            <w:r>
              <w:rPr>
                <w:rFonts w:ascii="Times New Roman" w:hAnsi="Times New Roman" w:cs="Times New Roman"/>
                <w:b/>
                <w:sz w:val="32"/>
                <w:szCs w:val="32"/>
                <w:u w:val="single"/>
              </w:rPr>
              <w:t>OBJECTIF SPECIFIQUE 2</w:t>
            </w:r>
          </w:p>
          <w:p w:rsidR="00360A46" w:rsidRDefault="00360A46" w:rsidP="00360A46">
            <w:pPr>
              <w:ind w:right="-851"/>
              <w:rPr>
                <w:rFonts w:ascii="Times New Roman" w:hAnsi="Times New Roman" w:cs="Times New Roman"/>
                <w:b/>
                <w:sz w:val="32"/>
                <w:szCs w:val="32"/>
                <w:u w:val="single"/>
              </w:rPr>
            </w:pPr>
          </w:p>
          <w:p w:rsidR="00360A46" w:rsidRDefault="00360A46" w:rsidP="00360A46">
            <w:pPr>
              <w:ind w:right="-851"/>
              <w:rPr>
                <w:rFonts w:ascii="Times New Roman" w:hAnsi="Times New Roman" w:cs="Times New Roman"/>
                <w:b/>
                <w:sz w:val="32"/>
                <w:szCs w:val="32"/>
                <w:u w:val="single"/>
              </w:rPr>
            </w:pPr>
          </w:p>
          <w:p w:rsidR="00360A46" w:rsidRDefault="00360A46" w:rsidP="00360A46">
            <w:pPr>
              <w:ind w:right="-851"/>
              <w:rPr>
                <w:rFonts w:ascii="Times New Roman" w:hAnsi="Times New Roman" w:cs="Times New Roman"/>
                <w:b/>
                <w:sz w:val="32"/>
                <w:szCs w:val="32"/>
                <w:u w:val="single"/>
              </w:rPr>
            </w:pPr>
          </w:p>
          <w:p w:rsidR="00360A46" w:rsidRPr="009937B6" w:rsidRDefault="00360A46" w:rsidP="00360A46">
            <w:pPr>
              <w:ind w:right="-851"/>
              <w:rPr>
                <w:rFonts w:ascii="Times New Roman" w:hAnsi="Times New Roman" w:cs="Times New Roman"/>
                <w:sz w:val="24"/>
                <w:szCs w:val="24"/>
              </w:rPr>
            </w:pPr>
            <w:r>
              <w:rPr>
                <w:rFonts w:ascii="Times New Roman" w:hAnsi="Times New Roman" w:cs="Times New Roman"/>
                <w:sz w:val="24"/>
                <w:szCs w:val="24"/>
              </w:rPr>
              <w:t xml:space="preserve">Apprendre à l’enfant à être responsable </w:t>
            </w:r>
          </w:p>
        </w:tc>
        <w:tc>
          <w:tcPr>
            <w:tcW w:w="6127" w:type="dxa"/>
          </w:tcPr>
          <w:p w:rsidR="00360A46" w:rsidRDefault="00360A46" w:rsidP="00360A46">
            <w:pPr>
              <w:ind w:right="-851"/>
              <w:jc w:val="center"/>
              <w:rPr>
                <w:rFonts w:ascii="Times New Roman" w:hAnsi="Times New Roman" w:cs="Times New Roman"/>
                <w:b/>
                <w:sz w:val="32"/>
                <w:szCs w:val="32"/>
              </w:rPr>
            </w:pPr>
          </w:p>
        </w:tc>
      </w:tr>
      <w:tr w:rsidR="00360A46" w:rsidTr="00360A46">
        <w:trPr>
          <w:trHeight w:val="5368"/>
        </w:trPr>
        <w:tc>
          <w:tcPr>
            <w:tcW w:w="4077" w:type="dxa"/>
          </w:tcPr>
          <w:p w:rsidR="00360A46" w:rsidRDefault="00360A46" w:rsidP="00360A46">
            <w:pPr>
              <w:ind w:right="-851"/>
              <w:jc w:val="center"/>
              <w:rPr>
                <w:rFonts w:ascii="Times New Roman" w:hAnsi="Times New Roman" w:cs="Times New Roman"/>
                <w:b/>
                <w:sz w:val="32"/>
                <w:szCs w:val="32"/>
              </w:rPr>
            </w:pPr>
          </w:p>
          <w:p w:rsidR="00360A46" w:rsidRDefault="00360A46" w:rsidP="00360A46">
            <w:pPr>
              <w:ind w:right="-851"/>
              <w:rPr>
                <w:rFonts w:ascii="Times New Roman" w:hAnsi="Times New Roman" w:cs="Times New Roman"/>
                <w:b/>
                <w:sz w:val="28"/>
                <w:szCs w:val="28"/>
                <w:u w:val="single"/>
              </w:rPr>
            </w:pPr>
            <w:r>
              <w:rPr>
                <w:rFonts w:ascii="Times New Roman" w:hAnsi="Times New Roman" w:cs="Times New Roman"/>
                <w:b/>
                <w:sz w:val="28"/>
                <w:szCs w:val="28"/>
                <w:u w:val="single"/>
              </w:rPr>
              <w:t>OBJECTIF SPECIFIQUE 3</w:t>
            </w:r>
          </w:p>
          <w:p w:rsidR="00360A46" w:rsidRDefault="00360A46" w:rsidP="00360A46">
            <w:pPr>
              <w:ind w:right="-851"/>
              <w:rPr>
                <w:rFonts w:ascii="Times New Roman" w:hAnsi="Times New Roman" w:cs="Times New Roman"/>
                <w:b/>
                <w:sz w:val="28"/>
                <w:szCs w:val="28"/>
                <w:u w:val="single"/>
              </w:rPr>
            </w:pPr>
          </w:p>
          <w:p w:rsidR="00360A46" w:rsidRDefault="00360A46" w:rsidP="00360A46">
            <w:pPr>
              <w:ind w:right="-851"/>
              <w:rPr>
                <w:rFonts w:ascii="Times New Roman" w:hAnsi="Times New Roman" w:cs="Times New Roman"/>
                <w:b/>
                <w:sz w:val="28"/>
                <w:szCs w:val="28"/>
                <w:u w:val="single"/>
              </w:rPr>
            </w:pPr>
          </w:p>
          <w:p w:rsidR="00360A46" w:rsidRDefault="00360A46" w:rsidP="00360A46">
            <w:pPr>
              <w:ind w:right="-851"/>
              <w:rPr>
                <w:rFonts w:ascii="Times New Roman" w:hAnsi="Times New Roman" w:cs="Times New Roman"/>
                <w:b/>
                <w:sz w:val="28"/>
                <w:szCs w:val="28"/>
                <w:u w:val="single"/>
              </w:rPr>
            </w:pPr>
          </w:p>
          <w:p w:rsidR="00360A46" w:rsidRDefault="00360A46" w:rsidP="00360A46">
            <w:pPr>
              <w:ind w:right="-851"/>
              <w:rPr>
                <w:rFonts w:ascii="Times New Roman" w:hAnsi="Times New Roman" w:cs="Times New Roman"/>
                <w:sz w:val="24"/>
                <w:szCs w:val="24"/>
              </w:rPr>
            </w:pPr>
            <w:r>
              <w:rPr>
                <w:rFonts w:ascii="Times New Roman" w:hAnsi="Times New Roman" w:cs="Times New Roman"/>
                <w:sz w:val="24"/>
                <w:szCs w:val="24"/>
              </w:rPr>
              <w:t xml:space="preserve">Assurer en permanence la sécurité </w:t>
            </w:r>
          </w:p>
          <w:p w:rsidR="00360A46" w:rsidRDefault="00360A46" w:rsidP="00360A46">
            <w:pPr>
              <w:ind w:right="-851"/>
              <w:rPr>
                <w:rFonts w:ascii="Times New Roman" w:hAnsi="Times New Roman" w:cs="Times New Roman"/>
                <w:sz w:val="24"/>
                <w:szCs w:val="24"/>
              </w:rPr>
            </w:pPr>
            <w:r>
              <w:rPr>
                <w:rFonts w:ascii="Times New Roman" w:hAnsi="Times New Roman" w:cs="Times New Roman"/>
                <w:sz w:val="24"/>
                <w:szCs w:val="24"/>
              </w:rPr>
              <w:t xml:space="preserve">affective, morale et physique de </w:t>
            </w:r>
          </w:p>
          <w:p w:rsidR="00360A46" w:rsidRPr="009937B6" w:rsidRDefault="00360A46" w:rsidP="00360A46">
            <w:pPr>
              <w:ind w:right="-851"/>
              <w:rPr>
                <w:rFonts w:ascii="Times New Roman" w:hAnsi="Times New Roman" w:cs="Times New Roman"/>
                <w:sz w:val="24"/>
                <w:szCs w:val="24"/>
              </w:rPr>
            </w:pPr>
            <w:r>
              <w:rPr>
                <w:rFonts w:ascii="Times New Roman" w:hAnsi="Times New Roman" w:cs="Times New Roman"/>
                <w:sz w:val="24"/>
                <w:szCs w:val="24"/>
              </w:rPr>
              <w:t xml:space="preserve">l’enfant </w:t>
            </w:r>
          </w:p>
        </w:tc>
        <w:tc>
          <w:tcPr>
            <w:tcW w:w="6127" w:type="dxa"/>
          </w:tcPr>
          <w:p w:rsidR="00360A46" w:rsidRDefault="00360A46" w:rsidP="00360A46">
            <w:pPr>
              <w:ind w:right="-851"/>
              <w:jc w:val="center"/>
              <w:rPr>
                <w:rFonts w:ascii="Times New Roman" w:hAnsi="Times New Roman" w:cs="Times New Roman"/>
                <w:b/>
                <w:sz w:val="32"/>
                <w:szCs w:val="32"/>
              </w:rPr>
            </w:pPr>
          </w:p>
        </w:tc>
      </w:tr>
    </w:tbl>
    <w:p w:rsidR="00A875D1" w:rsidRDefault="00A875D1" w:rsidP="00522FF4">
      <w:pPr>
        <w:spacing w:after="0" w:line="240" w:lineRule="auto"/>
        <w:ind w:right="-851"/>
        <w:jc w:val="center"/>
        <w:rPr>
          <w:rFonts w:ascii="Times New Roman" w:hAnsi="Times New Roman" w:cs="Times New Roman"/>
          <w:b/>
          <w:sz w:val="32"/>
          <w:szCs w:val="32"/>
        </w:rPr>
      </w:pPr>
    </w:p>
    <w:p w:rsidR="00522FF4" w:rsidRPr="00346156" w:rsidRDefault="00D62EFD" w:rsidP="00346156">
      <w:pPr>
        <w:pStyle w:val="Paragraphedeliste"/>
        <w:numPr>
          <w:ilvl w:val="0"/>
          <w:numId w:val="46"/>
        </w:numPr>
        <w:ind w:right="-1"/>
        <w:jc w:val="center"/>
        <w:rPr>
          <w:rFonts w:ascii="Showcard Gothic" w:hAnsi="Showcard Gothic" w:cs="Times New Roman"/>
          <w:b/>
          <w:color w:val="365F91" w:themeColor="accent1" w:themeShade="BF"/>
          <w:sz w:val="36"/>
          <w:szCs w:val="36"/>
          <w:u w:val="double"/>
        </w:rPr>
      </w:pPr>
      <w:r w:rsidRPr="00346156">
        <w:rPr>
          <w:rFonts w:ascii="Showcard Gothic" w:hAnsi="Showcard Gothic" w:cs="Times New Roman"/>
          <w:b/>
          <w:color w:val="365F91" w:themeColor="accent1" w:themeShade="BF"/>
          <w:sz w:val="36"/>
          <w:szCs w:val="36"/>
          <w:u w:val="double"/>
        </w:rPr>
        <w:lastRenderedPageBreak/>
        <w:t>PROTOCOLE ANIMATEUR DU TEMPS REPAS</w:t>
      </w:r>
    </w:p>
    <w:p w:rsidR="00D62EFD" w:rsidRDefault="00D62EFD" w:rsidP="00D23E7C">
      <w:pPr>
        <w:spacing w:after="0" w:line="240" w:lineRule="auto"/>
        <w:ind w:right="-1"/>
        <w:jc w:val="both"/>
        <w:rPr>
          <w:rFonts w:ascii="Times New Roman" w:hAnsi="Times New Roman" w:cs="Times New Roman"/>
          <w:color w:val="FF0000"/>
          <w:sz w:val="28"/>
          <w:szCs w:val="28"/>
        </w:rPr>
      </w:pPr>
    </w:p>
    <w:p w:rsidR="00D62EFD" w:rsidRDefault="00D62EFD" w:rsidP="00D23E7C">
      <w:pPr>
        <w:spacing w:after="0" w:line="240" w:lineRule="auto"/>
        <w:ind w:right="-1"/>
        <w:jc w:val="both"/>
        <w:rPr>
          <w:rFonts w:ascii="Times New Roman" w:hAnsi="Times New Roman" w:cs="Times New Roman"/>
          <w:sz w:val="28"/>
          <w:szCs w:val="28"/>
        </w:rPr>
      </w:pPr>
    </w:p>
    <w:p w:rsidR="00D62EFD" w:rsidRDefault="00D62EFD" w:rsidP="00D23E7C">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Pr="00B35720">
        <w:rPr>
          <w:rFonts w:cstheme="minorHAnsi"/>
          <w:sz w:val="24"/>
          <w:szCs w:val="24"/>
        </w:rPr>
        <w:t>Les enfants entrent avec les animateurs dans le réfectoire dans le calme, ils accrochent leurs vêtements au porte manteau et vont s’assoir à leur table</w:t>
      </w:r>
      <w:r>
        <w:rPr>
          <w:rFonts w:ascii="Times New Roman" w:hAnsi="Times New Roman" w:cs="Times New Roman"/>
          <w:sz w:val="28"/>
          <w:szCs w:val="28"/>
        </w:rPr>
        <w:t>.</w:t>
      </w:r>
    </w:p>
    <w:p w:rsidR="00D62EFD" w:rsidRDefault="00D62EFD" w:rsidP="00D23E7C">
      <w:pPr>
        <w:spacing w:after="0" w:line="240" w:lineRule="auto"/>
        <w:ind w:right="-1"/>
        <w:jc w:val="both"/>
        <w:rPr>
          <w:rFonts w:ascii="Times New Roman" w:hAnsi="Times New Roman" w:cs="Times New Roman"/>
          <w:sz w:val="28"/>
          <w:szCs w:val="28"/>
        </w:rPr>
      </w:pPr>
    </w:p>
    <w:p w:rsidR="00D62EFD" w:rsidRPr="00B35720" w:rsidRDefault="00B35720"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Le premier service débute à 11h40 jusqu’à 12h20 (Petite Section, Moyenne section, Grande section, CP)</w:t>
      </w:r>
    </w:p>
    <w:p w:rsidR="00B35720" w:rsidRPr="00B35720" w:rsidRDefault="00B35720" w:rsidP="00D23E7C">
      <w:pPr>
        <w:spacing w:after="0" w:line="240" w:lineRule="auto"/>
        <w:ind w:right="-1"/>
        <w:jc w:val="both"/>
        <w:rPr>
          <w:rFonts w:cstheme="minorHAnsi"/>
          <w:sz w:val="24"/>
          <w:szCs w:val="24"/>
        </w:rPr>
      </w:pPr>
      <w:r w:rsidRPr="00B35720">
        <w:rPr>
          <w:rFonts w:cstheme="minorHAnsi"/>
          <w:sz w:val="24"/>
          <w:szCs w:val="24"/>
        </w:rPr>
        <w:tab/>
        <w:t>Le deuxième s</w:t>
      </w:r>
      <w:r w:rsidR="009816A6">
        <w:rPr>
          <w:rFonts w:cstheme="minorHAnsi"/>
          <w:sz w:val="24"/>
          <w:szCs w:val="24"/>
        </w:rPr>
        <w:t>ervice débute à 12h10 jusqu’à 13h</w:t>
      </w:r>
      <w:r w:rsidRPr="00B35720">
        <w:rPr>
          <w:rFonts w:cstheme="minorHAnsi"/>
          <w:sz w:val="24"/>
          <w:szCs w:val="24"/>
        </w:rPr>
        <w:t xml:space="preserve"> (CE1, CE2, CM1, CM2)</w:t>
      </w:r>
    </w:p>
    <w:p w:rsidR="00D62EFD" w:rsidRDefault="00D62EFD" w:rsidP="00D23E7C">
      <w:pPr>
        <w:spacing w:after="0" w:line="240" w:lineRule="auto"/>
        <w:ind w:right="-1"/>
        <w:jc w:val="both"/>
        <w:rPr>
          <w:rFonts w:ascii="Times New Roman" w:hAnsi="Times New Roman" w:cs="Times New Roman"/>
          <w:sz w:val="28"/>
          <w:szCs w:val="28"/>
        </w:rPr>
      </w:pPr>
    </w:p>
    <w:p w:rsidR="00D62EFD" w:rsidRPr="00B35720" w:rsidRDefault="00D62EFD" w:rsidP="00D23E7C">
      <w:pPr>
        <w:spacing w:after="0" w:line="240" w:lineRule="auto"/>
        <w:ind w:right="-1" w:firstLine="708"/>
        <w:jc w:val="both"/>
        <w:rPr>
          <w:rFonts w:cstheme="minorHAnsi"/>
          <w:sz w:val="24"/>
          <w:szCs w:val="24"/>
        </w:rPr>
      </w:pPr>
      <w:r w:rsidRPr="00B35720">
        <w:rPr>
          <w:rFonts w:cstheme="minorHAnsi"/>
          <w:sz w:val="24"/>
          <w:szCs w:val="24"/>
        </w:rPr>
        <w:t xml:space="preserve">L’animateur vérifie qu’il n’y a pas de manteau sur les dossiers </w:t>
      </w:r>
      <w:r w:rsidR="00AB0E93" w:rsidRPr="00B35720">
        <w:rPr>
          <w:rFonts w:cstheme="minorHAnsi"/>
          <w:sz w:val="24"/>
          <w:szCs w:val="24"/>
        </w:rPr>
        <w:t>des chaises</w:t>
      </w:r>
      <w:r w:rsidRPr="00B35720">
        <w:rPr>
          <w:rFonts w:cstheme="minorHAnsi"/>
          <w:sz w:val="24"/>
          <w:szCs w:val="24"/>
        </w:rPr>
        <w:t xml:space="preserve"> et </w:t>
      </w:r>
      <w:r w:rsidR="00AB0E93" w:rsidRPr="00B35720">
        <w:rPr>
          <w:rFonts w:cstheme="minorHAnsi"/>
          <w:sz w:val="24"/>
          <w:szCs w:val="24"/>
        </w:rPr>
        <w:t>qu’ils</w:t>
      </w:r>
      <w:r w:rsidRPr="00B35720">
        <w:rPr>
          <w:rFonts w:cstheme="minorHAnsi"/>
          <w:sz w:val="24"/>
          <w:szCs w:val="24"/>
        </w:rPr>
        <w:t xml:space="preserve"> ne l’ont pas gardé sur eux, puis s’assoit à la table des enfants dont il est le référent.</w:t>
      </w:r>
    </w:p>
    <w:p w:rsidR="00D62EFD" w:rsidRPr="00B35720" w:rsidRDefault="00D62EFD" w:rsidP="00D23E7C">
      <w:pPr>
        <w:spacing w:after="0" w:line="240" w:lineRule="auto"/>
        <w:ind w:right="-1"/>
        <w:jc w:val="both"/>
        <w:rPr>
          <w:rFonts w:cstheme="minorHAnsi"/>
          <w:sz w:val="24"/>
          <w:szCs w:val="24"/>
        </w:rPr>
      </w:pPr>
      <w:r w:rsidRPr="00B35720">
        <w:rPr>
          <w:rFonts w:cstheme="minorHAnsi"/>
          <w:sz w:val="24"/>
          <w:szCs w:val="24"/>
        </w:rPr>
        <w:tab/>
        <w:t>Quand tous les enfants sont installés et que le calme est revenu, le repas peut commencer.</w:t>
      </w:r>
    </w:p>
    <w:p w:rsidR="00D62EFD" w:rsidRDefault="00D62EFD" w:rsidP="00D23E7C">
      <w:pPr>
        <w:spacing w:after="0" w:line="240" w:lineRule="auto"/>
        <w:ind w:right="-1"/>
        <w:jc w:val="both"/>
        <w:rPr>
          <w:rFonts w:ascii="Times New Roman" w:hAnsi="Times New Roman" w:cs="Times New Roman"/>
          <w:sz w:val="28"/>
          <w:szCs w:val="28"/>
        </w:rPr>
      </w:pPr>
    </w:p>
    <w:p w:rsidR="00D62EFD" w:rsidRPr="00B35720" w:rsidRDefault="00D62EFD"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Les enfants doivent goûter à tous les plats, obligatoirement ils en auront un peu. L’animateur doit les servir en fonction de leurs envies sans toutes fois mettre de trop grosses quantités. Pour la viande ou poisson, nous demandons à l’enfant s’il veut la moitié ou entier.</w:t>
      </w:r>
    </w:p>
    <w:p w:rsidR="00D62EFD" w:rsidRPr="00B35720" w:rsidRDefault="00D62EFD" w:rsidP="00D23E7C">
      <w:pPr>
        <w:spacing w:after="0" w:line="240" w:lineRule="auto"/>
        <w:ind w:right="-1"/>
        <w:jc w:val="both"/>
        <w:rPr>
          <w:rFonts w:cstheme="minorHAnsi"/>
          <w:sz w:val="24"/>
          <w:szCs w:val="24"/>
        </w:rPr>
      </w:pPr>
    </w:p>
    <w:p w:rsidR="00D62EFD" w:rsidRPr="00B35720" w:rsidRDefault="00D62EFD" w:rsidP="00D23E7C">
      <w:pPr>
        <w:spacing w:after="0" w:line="240" w:lineRule="auto"/>
        <w:ind w:right="-1"/>
        <w:jc w:val="both"/>
        <w:rPr>
          <w:rFonts w:cstheme="minorHAnsi"/>
          <w:sz w:val="24"/>
          <w:szCs w:val="24"/>
        </w:rPr>
      </w:pPr>
      <w:r>
        <w:rPr>
          <w:rFonts w:ascii="Times New Roman" w:hAnsi="Times New Roman" w:cs="Times New Roman"/>
          <w:sz w:val="28"/>
          <w:szCs w:val="28"/>
        </w:rPr>
        <w:tab/>
      </w:r>
      <w:r w:rsidR="00EB1E9C" w:rsidRPr="00B35720">
        <w:rPr>
          <w:rFonts w:cstheme="minorHAnsi"/>
          <w:sz w:val="24"/>
          <w:szCs w:val="24"/>
        </w:rPr>
        <w:t xml:space="preserve">Les enfants attendent que toute la table soit servie avant de commencer à manger. S’il y a des restes dans le plat, ils peuvent être resservis en veillant à ce qu’il y en </w:t>
      </w:r>
      <w:r w:rsidR="00A476F6" w:rsidRPr="00B35720">
        <w:rPr>
          <w:rFonts w:cstheme="minorHAnsi"/>
          <w:sz w:val="24"/>
          <w:szCs w:val="24"/>
        </w:rPr>
        <w:t>a</w:t>
      </w:r>
      <w:r w:rsidR="00EB1E9C" w:rsidRPr="00B35720">
        <w:rPr>
          <w:rFonts w:cstheme="minorHAnsi"/>
          <w:sz w:val="24"/>
          <w:szCs w:val="24"/>
        </w:rPr>
        <w:t xml:space="preserve"> assez pour ceux qui en désireraient d’autre.</w:t>
      </w:r>
    </w:p>
    <w:p w:rsidR="00EB1E9C" w:rsidRDefault="00EB1E9C" w:rsidP="00D23E7C">
      <w:pPr>
        <w:spacing w:after="0" w:line="240" w:lineRule="auto"/>
        <w:ind w:right="-1"/>
        <w:jc w:val="both"/>
        <w:rPr>
          <w:rFonts w:ascii="Times New Roman" w:hAnsi="Times New Roman" w:cs="Times New Roman"/>
          <w:sz w:val="28"/>
          <w:szCs w:val="28"/>
        </w:rPr>
      </w:pPr>
    </w:p>
    <w:p w:rsidR="00EB1E9C" w:rsidRPr="00B35720" w:rsidRDefault="00EB1E9C"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Le service des plats peut, en fonction de l’âge, être réalisé par les enfants, en s’assurant tout de même qu’ils ne soient pas trop chauds.</w:t>
      </w:r>
    </w:p>
    <w:p w:rsidR="00EB1E9C" w:rsidRDefault="00EB1E9C" w:rsidP="00D23E7C">
      <w:pPr>
        <w:spacing w:after="0" w:line="240" w:lineRule="auto"/>
        <w:ind w:right="-1" w:firstLine="708"/>
        <w:jc w:val="both"/>
        <w:rPr>
          <w:rFonts w:ascii="Times New Roman" w:hAnsi="Times New Roman" w:cs="Times New Roman"/>
          <w:sz w:val="28"/>
          <w:szCs w:val="28"/>
        </w:rPr>
      </w:pPr>
      <w:r w:rsidRPr="00B35720">
        <w:rPr>
          <w:rFonts w:cstheme="minorHAnsi"/>
          <w:sz w:val="24"/>
          <w:szCs w:val="24"/>
        </w:rPr>
        <w:t>Les enfants ne se lèvent pas.</w:t>
      </w:r>
    </w:p>
    <w:p w:rsidR="00EB1E9C" w:rsidRDefault="00EB1E9C" w:rsidP="00D23E7C">
      <w:pPr>
        <w:spacing w:after="0" w:line="240" w:lineRule="auto"/>
        <w:ind w:right="-1"/>
        <w:jc w:val="both"/>
        <w:rPr>
          <w:rFonts w:ascii="Times New Roman" w:hAnsi="Times New Roman" w:cs="Times New Roman"/>
          <w:sz w:val="28"/>
          <w:szCs w:val="28"/>
        </w:rPr>
      </w:pPr>
    </w:p>
    <w:p w:rsidR="00EB1E9C" w:rsidRDefault="00EB1E9C" w:rsidP="00D23E7C">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Pr="00B35720">
        <w:rPr>
          <w:rFonts w:cstheme="minorHAnsi"/>
          <w:sz w:val="24"/>
          <w:szCs w:val="24"/>
        </w:rPr>
        <w:t>Les enfants ne sont</w:t>
      </w:r>
      <w:r w:rsidR="00B35720" w:rsidRPr="00B35720">
        <w:rPr>
          <w:rFonts w:cstheme="minorHAnsi"/>
          <w:sz w:val="24"/>
          <w:szCs w:val="24"/>
        </w:rPr>
        <w:t xml:space="preserve"> pas</w:t>
      </w:r>
      <w:r w:rsidRPr="00B35720">
        <w:rPr>
          <w:rFonts w:cstheme="minorHAnsi"/>
          <w:sz w:val="24"/>
          <w:szCs w:val="24"/>
        </w:rPr>
        <w:t xml:space="preserve"> autorisés à aller aux toilettes (sauf urgence) vu qu’ils sont censés y être allés avant de rentrer dans la cantine. Idem pour le lavage des mains, exception faite pour les aliments qui nécessitent un nettoyage après</w:t>
      </w:r>
      <w:r>
        <w:rPr>
          <w:rFonts w:ascii="Times New Roman" w:hAnsi="Times New Roman" w:cs="Times New Roman"/>
          <w:sz w:val="28"/>
          <w:szCs w:val="28"/>
        </w:rPr>
        <w:t>.</w:t>
      </w:r>
    </w:p>
    <w:p w:rsidR="00EB1E9C" w:rsidRDefault="00EB1E9C" w:rsidP="00216ADC">
      <w:pPr>
        <w:spacing w:after="0" w:line="240" w:lineRule="auto"/>
        <w:ind w:right="-851"/>
        <w:jc w:val="both"/>
        <w:rPr>
          <w:rFonts w:ascii="Times New Roman" w:hAnsi="Times New Roman" w:cs="Times New Roman"/>
          <w:sz w:val="28"/>
          <w:szCs w:val="28"/>
        </w:rPr>
      </w:pPr>
    </w:p>
    <w:p w:rsidR="00EB1E9C" w:rsidRPr="00B35720" w:rsidRDefault="00EB1E9C"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Quand tous les enfants ont fini de manger, ils participent à la desserte de la table, tout en restant assis. Ce sont les animateurs qui mettent tout sur le chariot de desserte.</w:t>
      </w:r>
    </w:p>
    <w:p w:rsidR="00EB1E9C" w:rsidRDefault="00EB1E9C" w:rsidP="00D23E7C">
      <w:pPr>
        <w:spacing w:after="0" w:line="240" w:lineRule="auto"/>
        <w:ind w:right="-1"/>
        <w:jc w:val="both"/>
        <w:rPr>
          <w:rFonts w:ascii="Times New Roman" w:hAnsi="Times New Roman" w:cs="Times New Roman"/>
          <w:sz w:val="28"/>
          <w:szCs w:val="28"/>
        </w:rPr>
      </w:pPr>
    </w:p>
    <w:p w:rsidR="00EB1E9C" w:rsidRPr="00B35720" w:rsidRDefault="00EB1E9C"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Les verres restent sur la table avec les carafes jusqu’au dessert, s’il y a du fromage ou des fruits, les couteaux devront être conservés.</w:t>
      </w:r>
    </w:p>
    <w:p w:rsidR="00EB1E9C" w:rsidRDefault="00EB1E9C" w:rsidP="00D23E7C">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p>
    <w:p w:rsidR="00EB1E9C" w:rsidRPr="00B35720" w:rsidRDefault="00EB1E9C" w:rsidP="00D23E7C">
      <w:pPr>
        <w:spacing w:after="0" w:line="240" w:lineRule="auto"/>
        <w:ind w:right="-1" w:firstLine="708"/>
        <w:jc w:val="both"/>
        <w:rPr>
          <w:rFonts w:cstheme="minorHAnsi"/>
          <w:sz w:val="24"/>
          <w:szCs w:val="24"/>
        </w:rPr>
      </w:pPr>
      <w:r w:rsidRPr="00B35720">
        <w:rPr>
          <w:rFonts w:cstheme="minorHAnsi"/>
          <w:sz w:val="24"/>
          <w:szCs w:val="24"/>
        </w:rPr>
        <w:t>A la fin du temps repas, un enfant passe un coup d’éponge sur la table.</w:t>
      </w:r>
    </w:p>
    <w:p w:rsidR="00EB1E9C" w:rsidRDefault="00EB1E9C" w:rsidP="00D23E7C">
      <w:pPr>
        <w:spacing w:after="0" w:line="240" w:lineRule="auto"/>
        <w:ind w:right="-1"/>
        <w:jc w:val="both"/>
        <w:rPr>
          <w:rFonts w:ascii="Times New Roman" w:hAnsi="Times New Roman" w:cs="Times New Roman"/>
          <w:sz w:val="28"/>
          <w:szCs w:val="28"/>
        </w:rPr>
      </w:pPr>
    </w:p>
    <w:p w:rsidR="00EB1E9C" w:rsidRDefault="00EB1E9C" w:rsidP="00D23E7C">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ab/>
      </w:r>
      <w:r w:rsidRPr="00B35720">
        <w:rPr>
          <w:rFonts w:cstheme="minorHAnsi"/>
          <w:sz w:val="24"/>
          <w:szCs w:val="24"/>
        </w:rPr>
        <w:t>Après le repas et avant de quitt</w:t>
      </w:r>
      <w:r w:rsidR="00B35720">
        <w:rPr>
          <w:rFonts w:cstheme="minorHAnsi"/>
          <w:sz w:val="24"/>
          <w:szCs w:val="24"/>
        </w:rPr>
        <w:t>er la cantine, les animateurs devront</w:t>
      </w:r>
      <w:r w:rsidRPr="00B35720">
        <w:rPr>
          <w:rFonts w:cstheme="minorHAnsi"/>
          <w:sz w:val="24"/>
          <w:szCs w:val="24"/>
        </w:rPr>
        <w:t xml:space="preserve"> imposer aux enfants un temps calme</w:t>
      </w:r>
      <w:r w:rsidR="00B35720">
        <w:rPr>
          <w:rFonts w:cstheme="minorHAnsi"/>
          <w:sz w:val="24"/>
          <w:szCs w:val="24"/>
        </w:rPr>
        <w:t>, afin de favoriser la récupération des enfants (courbe d’intensité)</w:t>
      </w:r>
      <w:r>
        <w:rPr>
          <w:rFonts w:ascii="Times New Roman" w:hAnsi="Times New Roman" w:cs="Times New Roman"/>
          <w:sz w:val="28"/>
          <w:szCs w:val="28"/>
        </w:rPr>
        <w:t>.</w:t>
      </w:r>
    </w:p>
    <w:p w:rsidR="00EB1E9C" w:rsidRDefault="00EB1E9C" w:rsidP="00D23E7C">
      <w:pPr>
        <w:spacing w:after="0" w:line="240" w:lineRule="auto"/>
        <w:ind w:right="-1"/>
        <w:jc w:val="both"/>
        <w:rPr>
          <w:rFonts w:ascii="Times New Roman" w:hAnsi="Times New Roman" w:cs="Times New Roman"/>
          <w:sz w:val="28"/>
          <w:szCs w:val="28"/>
        </w:rPr>
      </w:pPr>
    </w:p>
    <w:p w:rsidR="00C273F2" w:rsidRPr="00B35720" w:rsidRDefault="00C273F2"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Les animateurs contrôlent sous la table (serviettes, morceau de pain etc.…) avant que les enfants rangent la chaise et reprennent les vêtements aux portes manteaux.</w:t>
      </w:r>
    </w:p>
    <w:p w:rsidR="00C273F2" w:rsidRDefault="00C273F2" w:rsidP="00216ADC">
      <w:pPr>
        <w:spacing w:after="0" w:line="240" w:lineRule="auto"/>
        <w:ind w:right="-851"/>
        <w:jc w:val="both"/>
        <w:rPr>
          <w:rFonts w:ascii="Times New Roman" w:hAnsi="Times New Roman" w:cs="Times New Roman"/>
          <w:sz w:val="28"/>
          <w:szCs w:val="28"/>
        </w:rPr>
      </w:pPr>
    </w:p>
    <w:p w:rsidR="00C273F2" w:rsidRPr="00B35720" w:rsidRDefault="00C273F2" w:rsidP="00216ADC">
      <w:pPr>
        <w:spacing w:after="0" w:line="240" w:lineRule="auto"/>
        <w:ind w:right="-85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Les animateurs restent vigilants et attentifs à la sécurité autour du bâtiment.</w:t>
      </w:r>
    </w:p>
    <w:p w:rsidR="00C273F2" w:rsidRPr="00C273F2" w:rsidRDefault="00C273F2" w:rsidP="00216ADC">
      <w:pPr>
        <w:spacing w:after="0" w:line="240" w:lineRule="auto"/>
        <w:ind w:right="-851"/>
        <w:jc w:val="both"/>
        <w:rPr>
          <w:rFonts w:ascii="Times New Roman" w:hAnsi="Times New Roman" w:cs="Times New Roman"/>
          <w:sz w:val="28"/>
          <w:szCs w:val="28"/>
        </w:rPr>
      </w:pPr>
    </w:p>
    <w:p w:rsidR="00A2162B" w:rsidRPr="009816A6" w:rsidRDefault="00C273F2" w:rsidP="009816A6">
      <w:pPr>
        <w:spacing w:after="0" w:line="240" w:lineRule="auto"/>
        <w:ind w:right="-851"/>
        <w:jc w:val="both"/>
        <w:rPr>
          <w:rFonts w:cstheme="minorHAnsi"/>
          <w:b/>
          <w:sz w:val="24"/>
          <w:szCs w:val="24"/>
        </w:rPr>
      </w:pPr>
      <w:r w:rsidRPr="00B35720">
        <w:rPr>
          <w:rFonts w:cstheme="minorHAnsi"/>
          <w:b/>
          <w:sz w:val="24"/>
          <w:szCs w:val="24"/>
          <w:u w:val="single"/>
        </w:rPr>
        <w:t>Rappel </w:t>
      </w:r>
      <w:r w:rsidRPr="00B35720">
        <w:rPr>
          <w:rFonts w:cstheme="minorHAnsi"/>
          <w:sz w:val="24"/>
          <w:szCs w:val="24"/>
        </w:rPr>
        <w:t xml:space="preserve">: </w:t>
      </w:r>
      <w:r w:rsidRPr="00B35720">
        <w:rPr>
          <w:rFonts w:cstheme="minorHAnsi"/>
          <w:b/>
          <w:sz w:val="24"/>
          <w:szCs w:val="24"/>
        </w:rPr>
        <w:t>Les animateurs sont responsables de leur table et de leur groupe d’enfants.</w:t>
      </w:r>
    </w:p>
    <w:p w:rsidR="00DB7AF4" w:rsidRPr="00B35720" w:rsidRDefault="00DB7AF4" w:rsidP="00346156">
      <w:pPr>
        <w:spacing w:after="0" w:line="240" w:lineRule="auto"/>
        <w:ind w:right="-1"/>
        <w:jc w:val="center"/>
        <w:rPr>
          <w:rFonts w:ascii="Arial Rounded MT Bold" w:hAnsi="Arial Rounded MT Bold" w:cs="Times New Roman"/>
          <w:b/>
          <w:color w:val="FF0000"/>
          <w:sz w:val="32"/>
          <w:szCs w:val="32"/>
          <w:u w:val="single"/>
        </w:rPr>
      </w:pPr>
      <w:r w:rsidRPr="00B35720">
        <w:rPr>
          <w:rFonts w:ascii="Arial Rounded MT Bold" w:hAnsi="Arial Rounded MT Bold" w:cs="Times New Roman"/>
          <w:b/>
          <w:color w:val="FF0000"/>
          <w:sz w:val="32"/>
          <w:szCs w:val="32"/>
          <w:u w:val="single"/>
        </w:rPr>
        <w:lastRenderedPageBreak/>
        <w:t>RAPPEL DES DIFFERENTS RÔLES DE L’ANIMATEUR DURANT LE TEMPS REPAS</w:t>
      </w:r>
    </w:p>
    <w:p w:rsidR="00DB7AF4" w:rsidRDefault="00DB7AF4" w:rsidP="00346156">
      <w:pPr>
        <w:spacing w:after="0" w:line="240" w:lineRule="auto"/>
        <w:ind w:right="-1"/>
        <w:rPr>
          <w:rFonts w:ascii="Times New Roman" w:hAnsi="Times New Roman" w:cs="Times New Roman"/>
          <w:sz w:val="28"/>
          <w:szCs w:val="28"/>
        </w:rPr>
      </w:pPr>
    </w:p>
    <w:p w:rsidR="00DB7AF4" w:rsidRDefault="00DB7AF4" w:rsidP="00DB7AF4">
      <w:pPr>
        <w:spacing w:after="0" w:line="240" w:lineRule="auto"/>
        <w:ind w:right="-851"/>
        <w:rPr>
          <w:rFonts w:ascii="Times New Roman" w:hAnsi="Times New Roman" w:cs="Times New Roman"/>
          <w:sz w:val="28"/>
          <w:szCs w:val="28"/>
        </w:rPr>
      </w:pPr>
      <w:r>
        <w:rPr>
          <w:rFonts w:ascii="Times New Roman" w:hAnsi="Times New Roman" w:cs="Times New Roman"/>
          <w:sz w:val="28"/>
          <w:szCs w:val="28"/>
        </w:rPr>
        <w:tab/>
      </w:r>
    </w:p>
    <w:p w:rsidR="00DB7AF4" w:rsidRDefault="00DB7AF4" w:rsidP="00D23E7C">
      <w:pPr>
        <w:spacing w:after="0" w:line="240" w:lineRule="auto"/>
        <w:ind w:right="-1"/>
        <w:jc w:val="both"/>
        <w:rPr>
          <w:rFonts w:ascii="Times New Roman" w:hAnsi="Times New Roman" w:cs="Times New Roman"/>
          <w:sz w:val="28"/>
          <w:szCs w:val="28"/>
        </w:rPr>
      </w:pPr>
    </w:p>
    <w:p w:rsidR="00DB7AF4" w:rsidRPr="00B35720" w:rsidRDefault="00DB7AF4" w:rsidP="00D23E7C">
      <w:pPr>
        <w:pStyle w:val="Paragraphedeliste"/>
        <w:numPr>
          <w:ilvl w:val="0"/>
          <w:numId w:val="16"/>
        </w:numPr>
        <w:spacing w:after="0" w:line="240" w:lineRule="auto"/>
        <w:ind w:right="-1"/>
        <w:jc w:val="both"/>
        <w:rPr>
          <w:rFonts w:cstheme="minorHAnsi"/>
          <w:sz w:val="24"/>
          <w:szCs w:val="24"/>
        </w:rPr>
      </w:pPr>
      <w:r w:rsidRPr="00B35720">
        <w:rPr>
          <w:rFonts w:cstheme="minorHAnsi"/>
          <w:sz w:val="24"/>
          <w:szCs w:val="24"/>
        </w:rPr>
        <w:t>Rôle éducatif lié à l’aspect nutritionnel : apprentissage du goût, de la diversification alimentaire…, à l’appréciation des quantités et donc à l’autonomie de chacun.</w:t>
      </w:r>
    </w:p>
    <w:p w:rsidR="00DB7AF4" w:rsidRPr="00B35720" w:rsidRDefault="00DB7AF4" w:rsidP="00D23E7C">
      <w:pPr>
        <w:spacing w:after="0" w:line="240" w:lineRule="auto"/>
        <w:ind w:left="708" w:right="-1"/>
        <w:jc w:val="both"/>
        <w:rPr>
          <w:rFonts w:cstheme="minorHAnsi"/>
          <w:sz w:val="24"/>
          <w:szCs w:val="24"/>
        </w:rPr>
      </w:pPr>
    </w:p>
    <w:p w:rsidR="00DB7AF4" w:rsidRPr="00B35720" w:rsidRDefault="00DB7AF4" w:rsidP="00D23E7C">
      <w:pPr>
        <w:pStyle w:val="Paragraphedeliste"/>
        <w:numPr>
          <w:ilvl w:val="0"/>
          <w:numId w:val="16"/>
        </w:numPr>
        <w:spacing w:after="0" w:line="240" w:lineRule="auto"/>
        <w:ind w:right="-1"/>
        <w:jc w:val="both"/>
        <w:rPr>
          <w:rFonts w:cstheme="minorHAnsi"/>
          <w:sz w:val="24"/>
          <w:szCs w:val="24"/>
        </w:rPr>
      </w:pPr>
      <w:r w:rsidRPr="00B35720">
        <w:rPr>
          <w:rFonts w:cstheme="minorHAnsi"/>
          <w:sz w:val="24"/>
          <w:szCs w:val="24"/>
        </w:rPr>
        <w:t>Rôle régulateur faisant appel au civisme mais n’excluant pas le recours à l’autorité pour limiter les abus.</w:t>
      </w:r>
    </w:p>
    <w:p w:rsidR="00DB7AF4" w:rsidRPr="00B35720" w:rsidRDefault="00DB7AF4" w:rsidP="00D23E7C">
      <w:pPr>
        <w:pStyle w:val="Paragraphedeliste"/>
        <w:ind w:right="-1"/>
        <w:jc w:val="both"/>
        <w:rPr>
          <w:rFonts w:cstheme="minorHAnsi"/>
          <w:sz w:val="24"/>
          <w:szCs w:val="24"/>
        </w:rPr>
      </w:pPr>
    </w:p>
    <w:p w:rsidR="00DB7AF4" w:rsidRDefault="00DB7AF4" w:rsidP="00D23E7C">
      <w:pPr>
        <w:pStyle w:val="Paragraphedeliste"/>
        <w:numPr>
          <w:ilvl w:val="0"/>
          <w:numId w:val="16"/>
        </w:numPr>
        <w:spacing w:after="0" w:line="240" w:lineRule="auto"/>
        <w:ind w:right="-1"/>
        <w:jc w:val="both"/>
        <w:rPr>
          <w:rFonts w:ascii="Times New Roman" w:hAnsi="Times New Roman" w:cs="Times New Roman"/>
          <w:sz w:val="28"/>
          <w:szCs w:val="28"/>
        </w:rPr>
      </w:pPr>
      <w:r w:rsidRPr="00B35720">
        <w:rPr>
          <w:rFonts w:cstheme="minorHAnsi"/>
          <w:sz w:val="24"/>
          <w:szCs w:val="24"/>
        </w:rPr>
        <w:t>Rôle convivial afin de préserver le climat de détente qui sied à la fonction régénératrice du repas</w:t>
      </w:r>
      <w:r>
        <w:rPr>
          <w:rFonts w:ascii="Times New Roman" w:hAnsi="Times New Roman" w:cs="Times New Roman"/>
          <w:sz w:val="28"/>
          <w:szCs w:val="28"/>
        </w:rPr>
        <w:t>.</w:t>
      </w:r>
    </w:p>
    <w:p w:rsidR="00DB7AF4" w:rsidRPr="00DB7AF4" w:rsidRDefault="00DB7AF4" w:rsidP="005965E4">
      <w:pPr>
        <w:pStyle w:val="Paragraphedeliste"/>
        <w:jc w:val="both"/>
        <w:rPr>
          <w:rFonts w:ascii="Times New Roman" w:hAnsi="Times New Roman" w:cs="Times New Roman"/>
          <w:sz w:val="28"/>
          <w:szCs w:val="28"/>
        </w:rPr>
      </w:pPr>
    </w:p>
    <w:p w:rsidR="00DB7AF4" w:rsidRDefault="00DB7AF4" w:rsidP="005965E4">
      <w:pPr>
        <w:spacing w:after="0" w:line="240" w:lineRule="auto"/>
        <w:ind w:right="-851"/>
        <w:jc w:val="both"/>
        <w:rPr>
          <w:rFonts w:ascii="Times New Roman" w:hAnsi="Times New Roman" w:cs="Times New Roman"/>
          <w:sz w:val="28"/>
          <w:szCs w:val="28"/>
        </w:rPr>
      </w:pPr>
    </w:p>
    <w:p w:rsidR="00DB7AF4" w:rsidRDefault="00DB7AF4" w:rsidP="005965E4">
      <w:pPr>
        <w:spacing w:after="0" w:line="240" w:lineRule="auto"/>
        <w:ind w:right="-851"/>
        <w:jc w:val="both"/>
        <w:rPr>
          <w:rFonts w:ascii="Times New Roman" w:hAnsi="Times New Roman" w:cs="Times New Roman"/>
          <w:sz w:val="28"/>
          <w:szCs w:val="28"/>
        </w:rPr>
      </w:pPr>
    </w:p>
    <w:p w:rsidR="00DB7AF4" w:rsidRPr="00B35720" w:rsidRDefault="00515941" w:rsidP="00346156">
      <w:pPr>
        <w:spacing w:after="0" w:line="240" w:lineRule="auto"/>
        <w:ind w:right="-1"/>
        <w:jc w:val="center"/>
        <w:rPr>
          <w:rFonts w:ascii="Arial Rounded MT Bold" w:hAnsi="Arial Rounded MT Bold" w:cs="Times New Roman"/>
          <w:b/>
          <w:color w:val="FF0000"/>
          <w:sz w:val="32"/>
          <w:szCs w:val="32"/>
          <w:u w:val="single"/>
        </w:rPr>
      </w:pPr>
      <w:r w:rsidRPr="00B35720">
        <w:rPr>
          <w:rFonts w:ascii="Arial Rounded MT Bold" w:hAnsi="Arial Rounded MT Bold" w:cs="Times New Roman"/>
          <w:b/>
          <w:color w:val="FF0000"/>
          <w:sz w:val="32"/>
          <w:szCs w:val="32"/>
          <w:u w:val="single"/>
        </w:rPr>
        <w:t>INFOS PAR RAPPORT AU FONCTIONNEMENT DE LA SALLE DE RESTAURATION</w:t>
      </w:r>
    </w:p>
    <w:p w:rsidR="00515941" w:rsidRDefault="00515941" w:rsidP="005965E4">
      <w:pPr>
        <w:spacing w:after="0" w:line="240" w:lineRule="auto"/>
        <w:ind w:right="-851"/>
        <w:jc w:val="center"/>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p>
    <w:p w:rsidR="00515941" w:rsidRPr="00B35720" w:rsidRDefault="00515941" w:rsidP="00346156">
      <w:pPr>
        <w:spacing w:after="0" w:line="240" w:lineRule="auto"/>
        <w:ind w:right="-1"/>
        <w:jc w:val="both"/>
        <w:rPr>
          <w:rFonts w:cstheme="minorHAnsi"/>
          <w:sz w:val="24"/>
          <w:szCs w:val="24"/>
        </w:rPr>
      </w:pPr>
      <w:r>
        <w:rPr>
          <w:rFonts w:ascii="Times New Roman" w:hAnsi="Times New Roman" w:cs="Times New Roman"/>
          <w:sz w:val="28"/>
          <w:szCs w:val="28"/>
        </w:rPr>
        <w:tab/>
      </w:r>
      <w:r w:rsidRPr="00B35720">
        <w:rPr>
          <w:rFonts w:cstheme="minorHAnsi"/>
          <w:sz w:val="24"/>
          <w:szCs w:val="24"/>
        </w:rPr>
        <w:t>Les repas des animateurs seront dans une seule barquette.</w:t>
      </w:r>
    </w:p>
    <w:p w:rsidR="00515941" w:rsidRPr="00B35720" w:rsidRDefault="00515941" w:rsidP="00346156">
      <w:pPr>
        <w:spacing w:after="0" w:line="240" w:lineRule="auto"/>
        <w:ind w:right="-1"/>
        <w:jc w:val="both"/>
        <w:rPr>
          <w:rFonts w:cstheme="minorHAnsi"/>
          <w:sz w:val="24"/>
          <w:szCs w:val="24"/>
        </w:rPr>
      </w:pPr>
    </w:p>
    <w:p w:rsidR="00515941" w:rsidRPr="00B35720" w:rsidRDefault="00515941" w:rsidP="00346156">
      <w:pPr>
        <w:spacing w:after="0" w:line="240" w:lineRule="auto"/>
        <w:ind w:right="-1"/>
        <w:jc w:val="both"/>
        <w:rPr>
          <w:rFonts w:cstheme="minorHAnsi"/>
          <w:sz w:val="24"/>
          <w:szCs w:val="24"/>
        </w:rPr>
      </w:pPr>
      <w:r w:rsidRPr="00B35720">
        <w:rPr>
          <w:rFonts w:cstheme="minorHAnsi"/>
          <w:sz w:val="24"/>
          <w:szCs w:val="24"/>
        </w:rPr>
        <w:tab/>
        <w:t>Les entrées seront mises directement sur les tables avant le service.</w:t>
      </w:r>
    </w:p>
    <w:p w:rsidR="00515941" w:rsidRPr="00B35720" w:rsidRDefault="00515941" w:rsidP="00346156">
      <w:pPr>
        <w:spacing w:after="0" w:line="240" w:lineRule="auto"/>
        <w:ind w:right="-1"/>
        <w:jc w:val="both"/>
        <w:rPr>
          <w:rFonts w:cstheme="minorHAnsi"/>
          <w:sz w:val="24"/>
          <w:szCs w:val="24"/>
        </w:rPr>
      </w:pPr>
    </w:p>
    <w:p w:rsidR="00515941" w:rsidRPr="00B35720" w:rsidRDefault="00515941" w:rsidP="00346156">
      <w:pPr>
        <w:spacing w:after="0" w:line="240" w:lineRule="auto"/>
        <w:ind w:right="-1"/>
        <w:jc w:val="both"/>
        <w:rPr>
          <w:rFonts w:cstheme="minorHAnsi"/>
          <w:sz w:val="24"/>
          <w:szCs w:val="24"/>
        </w:rPr>
      </w:pPr>
      <w:r w:rsidRPr="00B35720">
        <w:rPr>
          <w:rFonts w:cstheme="minorHAnsi"/>
          <w:sz w:val="24"/>
          <w:szCs w:val="24"/>
        </w:rPr>
        <w:tab/>
        <w:t>Les barquettes légumes et viandes seront sur le chariot, opercules déjà enlevés.</w:t>
      </w:r>
    </w:p>
    <w:p w:rsidR="00515941" w:rsidRPr="00B35720" w:rsidRDefault="00515941" w:rsidP="00346156">
      <w:pPr>
        <w:spacing w:after="0" w:line="240" w:lineRule="auto"/>
        <w:ind w:right="-1"/>
        <w:jc w:val="both"/>
        <w:rPr>
          <w:rFonts w:cstheme="minorHAnsi"/>
          <w:sz w:val="24"/>
          <w:szCs w:val="24"/>
        </w:rPr>
      </w:pPr>
    </w:p>
    <w:p w:rsidR="00515941" w:rsidRPr="00B35720" w:rsidRDefault="00515941" w:rsidP="00346156">
      <w:pPr>
        <w:spacing w:after="0" w:line="240" w:lineRule="auto"/>
        <w:ind w:right="-1"/>
        <w:jc w:val="both"/>
        <w:rPr>
          <w:rFonts w:cstheme="minorHAnsi"/>
          <w:sz w:val="24"/>
          <w:szCs w:val="24"/>
        </w:rPr>
      </w:pPr>
      <w:r w:rsidRPr="00B35720">
        <w:rPr>
          <w:rFonts w:cstheme="minorHAnsi"/>
          <w:sz w:val="24"/>
          <w:szCs w:val="24"/>
        </w:rPr>
        <w:tab/>
        <w:t>Les grandes barquettes sont pour 8 enfants.</w:t>
      </w:r>
    </w:p>
    <w:p w:rsidR="00515941" w:rsidRPr="00B35720" w:rsidRDefault="00515941" w:rsidP="00346156">
      <w:pPr>
        <w:spacing w:after="0" w:line="240" w:lineRule="auto"/>
        <w:ind w:right="-1"/>
        <w:jc w:val="both"/>
        <w:rPr>
          <w:rFonts w:cstheme="minorHAnsi"/>
          <w:sz w:val="24"/>
          <w:szCs w:val="24"/>
        </w:rPr>
      </w:pPr>
    </w:p>
    <w:p w:rsidR="00515941" w:rsidRPr="00B35720" w:rsidRDefault="00515941" w:rsidP="00346156">
      <w:pPr>
        <w:spacing w:after="0" w:line="240" w:lineRule="auto"/>
        <w:ind w:right="-1"/>
        <w:jc w:val="both"/>
        <w:rPr>
          <w:rFonts w:cstheme="minorHAnsi"/>
          <w:sz w:val="24"/>
          <w:szCs w:val="24"/>
        </w:rPr>
      </w:pPr>
      <w:r w:rsidRPr="00B35720">
        <w:rPr>
          <w:rFonts w:cstheme="minorHAnsi"/>
          <w:sz w:val="24"/>
          <w:szCs w:val="24"/>
        </w:rPr>
        <w:tab/>
        <w:t>L’agent de la salle s’occupe des carafes d’eau.</w:t>
      </w:r>
    </w:p>
    <w:p w:rsidR="00515941" w:rsidRPr="00B35720" w:rsidRDefault="00515941" w:rsidP="00346156">
      <w:pPr>
        <w:spacing w:after="0" w:line="240" w:lineRule="auto"/>
        <w:ind w:right="-1"/>
        <w:jc w:val="both"/>
        <w:rPr>
          <w:rFonts w:cstheme="minorHAnsi"/>
          <w:sz w:val="24"/>
          <w:szCs w:val="24"/>
        </w:rPr>
      </w:pPr>
    </w:p>
    <w:p w:rsidR="00515941" w:rsidRPr="00B35720" w:rsidRDefault="00515941" w:rsidP="00346156">
      <w:pPr>
        <w:spacing w:after="0" w:line="240" w:lineRule="auto"/>
        <w:ind w:right="-1"/>
        <w:jc w:val="both"/>
        <w:rPr>
          <w:rFonts w:cstheme="minorHAnsi"/>
          <w:sz w:val="24"/>
          <w:szCs w:val="24"/>
        </w:rPr>
      </w:pPr>
      <w:r w:rsidRPr="00B35720">
        <w:rPr>
          <w:rFonts w:cstheme="minorHAnsi"/>
          <w:sz w:val="24"/>
          <w:szCs w:val="24"/>
        </w:rPr>
        <w:tab/>
        <w:t>Les animateurs ramassent vaisselle et barquette, mettent tout sur le chariot servant à la desserte.</w:t>
      </w:r>
    </w:p>
    <w:p w:rsidR="00515941" w:rsidRPr="00B35720" w:rsidRDefault="00515941" w:rsidP="00346156">
      <w:pPr>
        <w:spacing w:after="0" w:line="240" w:lineRule="auto"/>
        <w:ind w:right="-1"/>
        <w:jc w:val="both"/>
        <w:rPr>
          <w:rFonts w:cstheme="minorHAnsi"/>
          <w:sz w:val="24"/>
          <w:szCs w:val="24"/>
        </w:rPr>
      </w:pPr>
    </w:p>
    <w:p w:rsidR="00515941" w:rsidRPr="00B35720" w:rsidRDefault="00515941" w:rsidP="00346156">
      <w:pPr>
        <w:spacing w:after="0" w:line="240" w:lineRule="auto"/>
        <w:ind w:right="-1"/>
        <w:jc w:val="both"/>
        <w:rPr>
          <w:rFonts w:cstheme="minorHAnsi"/>
          <w:sz w:val="24"/>
          <w:szCs w:val="24"/>
        </w:rPr>
      </w:pPr>
      <w:r w:rsidRPr="00B35720">
        <w:rPr>
          <w:rFonts w:cstheme="minorHAnsi"/>
          <w:sz w:val="24"/>
          <w:szCs w:val="24"/>
        </w:rPr>
        <w:tab/>
        <w:t>Un coup d’éponge sera passé sur la table.</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p>
    <w:p w:rsidR="00515941" w:rsidRPr="00CF3547" w:rsidRDefault="00515941" w:rsidP="00346156">
      <w:pPr>
        <w:spacing w:after="0" w:line="240" w:lineRule="auto"/>
        <w:ind w:right="-1"/>
        <w:jc w:val="center"/>
        <w:rPr>
          <w:rFonts w:ascii="Arial Rounded MT Bold" w:hAnsi="Arial Rounded MT Bold" w:cs="Times New Roman"/>
          <w:b/>
          <w:color w:val="FF0000"/>
          <w:sz w:val="32"/>
          <w:szCs w:val="32"/>
          <w:u w:val="single"/>
        </w:rPr>
      </w:pPr>
      <w:r w:rsidRPr="00CF3547">
        <w:rPr>
          <w:rFonts w:ascii="Arial Rounded MT Bold" w:hAnsi="Arial Rounded MT Bold" w:cs="Times New Roman"/>
          <w:b/>
          <w:color w:val="FF0000"/>
          <w:sz w:val="32"/>
          <w:szCs w:val="32"/>
          <w:u w:val="single"/>
        </w:rPr>
        <w:t>RAPPEL AUX ANIMATEURS :</w:t>
      </w:r>
    </w:p>
    <w:p w:rsidR="00515941" w:rsidRDefault="00515941" w:rsidP="00346156">
      <w:pPr>
        <w:spacing w:after="0" w:line="240" w:lineRule="auto"/>
        <w:ind w:right="-1"/>
        <w:jc w:val="center"/>
        <w:rPr>
          <w:rFonts w:ascii="Times New Roman" w:hAnsi="Times New Roman" w:cs="Times New Roman"/>
          <w:b/>
          <w:color w:val="FF0000"/>
          <w:sz w:val="32"/>
          <w:szCs w:val="32"/>
          <w:u w:val="single"/>
        </w:rPr>
      </w:pPr>
    </w:p>
    <w:p w:rsidR="00515941" w:rsidRPr="00CF3547" w:rsidRDefault="00515941" w:rsidP="00346156">
      <w:pPr>
        <w:spacing w:after="0" w:line="240" w:lineRule="auto"/>
        <w:ind w:right="-1"/>
        <w:jc w:val="center"/>
        <w:rPr>
          <w:rFonts w:cstheme="minorHAnsi"/>
          <w:b/>
          <w:color w:val="FF0000"/>
          <w:sz w:val="36"/>
          <w:szCs w:val="36"/>
        </w:rPr>
      </w:pPr>
      <w:r w:rsidRPr="00CF3547">
        <w:rPr>
          <w:rFonts w:cstheme="minorHAnsi"/>
          <w:b/>
          <w:color w:val="FF0000"/>
          <w:sz w:val="36"/>
          <w:szCs w:val="36"/>
        </w:rPr>
        <w:t>Aucune nourriture sous quelque forme que ce soit ne doit sortir de la salle de restauration.</w:t>
      </w:r>
    </w:p>
    <w:p w:rsidR="00515941" w:rsidRPr="00CF3547" w:rsidRDefault="00515941" w:rsidP="00346156">
      <w:pPr>
        <w:spacing w:after="0" w:line="240" w:lineRule="auto"/>
        <w:ind w:right="-1"/>
        <w:jc w:val="center"/>
        <w:rPr>
          <w:rFonts w:cstheme="minorHAnsi"/>
          <w:b/>
          <w:color w:val="FF0000"/>
          <w:sz w:val="36"/>
          <w:szCs w:val="36"/>
        </w:rPr>
      </w:pPr>
      <w:r w:rsidRPr="00CF3547">
        <w:rPr>
          <w:rFonts w:cstheme="minorHAnsi"/>
          <w:b/>
          <w:color w:val="FF0000"/>
          <w:sz w:val="36"/>
          <w:szCs w:val="36"/>
        </w:rPr>
        <w:t>(</w:t>
      </w:r>
      <w:r w:rsidR="00AD040E" w:rsidRPr="00CF3547">
        <w:rPr>
          <w:rFonts w:cstheme="minorHAnsi"/>
          <w:b/>
          <w:color w:val="FF0000"/>
          <w:sz w:val="36"/>
          <w:szCs w:val="36"/>
        </w:rPr>
        <w:t>Par</w:t>
      </w:r>
      <w:r w:rsidRPr="00CF3547">
        <w:rPr>
          <w:rFonts w:cstheme="minorHAnsi"/>
          <w:b/>
          <w:color w:val="FF0000"/>
          <w:sz w:val="36"/>
          <w:szCs w:val="36"/>
        </w:rPr>
        <w:t xml:space="preserve"> rapport aux normes d’hygiène)</w:t>
      </w:r>
    </w:p>
    <w:p w:rsidR="00AD040E" w:rsidRDefault="00AD040E" w:rsidP="00346156">
      <w:pPr>
        <w:spacing w:after="0" w:line="240" w:lineRule="auto"/>
        <w:ind w:right="-1"/>
        <w:jc w:val="center"/>
        <w:rPr>
          <w:rFonts w:ascii="Times New Roman" w:hAnsi="Times New Roman" w:cs="Times New Roman"/>
          <w:sz w:val="36"/>
          <w:szCs w:val="36"/>
        </w:rPr>
      </w:pPr>
    </w:p>
    <w:p w:rsidR="00E11D88" w:rsidRPr="00665DAA" w:rsidRDefault="00E11D88" w:rsidP="00515941">
      <w:pPr>
        <w:spacing w:after="0" w:line="240" w:lineRule="auto"/>
        <w:ind w:right="-851"/>
        <w:jc w:val="center"/>
        <w:rPr>
          <w:rFonts w:ascii="Times New Roman" w:hAnsi="Times New Roman" w:cs="Times New Roman"/>
          <w:b/>
          <w:sz w:val="32"/>
          <w:szCs w:val="32"/>
          <w:u w:val="single"/>
        </w:rPr>
      </w:pPr>
    </w:p>
    <w:p w:rsidR="00E11D88" w:rsidRPr="00665DAA" w:rsidRDefault="00E11D88" w:rsidP="00515941">
      <w:pPr>
        <w:spacing w:after="0" w:line="240" w:lineRule="auto"/>
        <w:ind w:right="-851"/>
        <w:jc w:val="center"/>
        <w:rPr>
          <w:rFonts w:ascii="Times New Roman" w:hAnsi="Times New Roman" w:cs="Times New Roman"/>
          <w:b/>
          <w:sz w:val="32"/>
          <w:szCs w:val="32"/>
          <w:u w:val="single"/>
        </w:rPr>
      </w:pPr>
    </w:p>
    <w:p w:rsidR="00E11D88" w:rsidRPr="00665DAA" w:rsidRDefault="00E11D88" w:rsidP="00515941">
      <w:pPr>
        <w:spacing w:after="0" w:line="240" w:lineRule="auto"/>
        <w:ind w:right="-851"/>
        <w:jc w:val="center"/>
        <w:rPr>
          <w:rFonts w:ascii="Times New Roman" w:hAnsi="Times New Roman" w:cs="Times New Roman"/>
          <w:b/>
          <w:sz w:val="32"/>
          <w:szCs w:val="32"/>
          <w:u w:val="single"/>
        </w:rPr>
      </w:pPr>
    </w:p>
    <w:p w:rsidR="00346156" w:rsidRDefault="00346156" w:rsidP="00346156">
      <w:pPr>
        <w:ind w:right="-1"/>
        <w:jc w:val="center"/>
        <w:rPr>
          <w:rFonts w:ascii="Showcard Gothic" w:hAnsi="Showcard Gothic" w:cs="Times New Roman"/>
          <w:b/>
          <w:color w:val="365F91" w:themeColor="accent1" w:themeShade="BF"/>
          <w:sz w:val="36"/>
          <w:szCs w:val="36"/>
          <w:u w:val="double"/>
        </w:rPr>
      </w:pPr>
      <w:r>
        <w:rPr>
          <w:rFonts w:ascii="Showcard Gothic" w:hAnsi="Showcard Gothic" w:cs="Times New Roman"/>
          <w:b/>
          <w:color w:val="365F91" w:themeColor="accent1" w:themeShade="BF"/>
          <w:sz w:val="36"/>
          <w:szCs w:val="36"/>
          <w:u w:val="double"/>
        </w:rPr>
        <w:t>8.</w:t>
      </w:r>
      <w:r w:rsidRPr="00CF3547">
        <w:rPr>
          <w:rFonts w:ascii="Showcard Gothic" w:hAnsi="Showcard Gothic" w:cs="Times New Roman"/>
          <w:b/>
          <w:color w:val="365F91" w:themeColor="accent1" w:themeShade="BF"/>
          <w:sz w:val="36"/>
          <w:szCs w:val="36"/>
          <w:u w:val="double"/>
        </w:rPr>
        <w:t xml:space="preserve"> PROTOCOLE</w:t>
      </w:r>
      <w:r w:rsidR="00CF3547" w:rsidRPr="00CF3547">
        <w:rPr>
          <w:rFonts w:ascii="Showcard Gothic" w:hAnsi="Showcard Gothic" w:cs="Times New Roman"/>
          <w:b/>
          <w:color w:val="365F91" w:themeColor="accent1" w:themeShade="BF"/>
          <w:sz w:val="36"/>
          <w:szCs w:val="36"/>
          <w:u w:val="double"/>
        </w:rPr>
        <w:t xml:space="preserve"> EN CAS DE MALADIE CONTAGIEUSE </w:t>
      </w:r>
    </w:p>
    <w:p w:rsidR="00AD040E" w:rsidRPr="00CF3547" w:rsidRDefault="00CF3547" w:rsidP="00346156">
      <w:pPr>
        <w:ind w:right="-1"/>
        <w:jc w:val="center"/>
        <w:rPr>
          <w:rFonts w:ascii="Showcard Gothic" w:hAnsi="Showcard Gothic" w:cs="Times New Roman"/>
          <w:b/>
          <w:color w:val="365F91" w:themeColor="accent1" w:themeShade="BF"/>
          <w:sz w:val="36"/>
          <w:szCs w:val="36"/>
          <w:u w:val="double"/>
        </w:rPr>
      </w:pPr>
      <w:r w:rsidRPr="00CF3547">
        <w:rPr>
          <w:rFonts w:ascii="Showcard Gothic" w:hAnsi="Showcard Gothic" w:cs="Times New Roman"/>
          <w:b/>
          <w:color w:val="365F91" w:themeColor="accent1" w:themeShade="BF"/>
          <w:sz w:val="28"/>
          <w:szCs w:val="28"/>
          <w:u w:val="double"/>
        </w:rPr>
        <w:t>(STYLE COVID)</w:t>
      </w:r>
    </w:p>
    <w:p w:rsidR="006E1A5C" w:rsidRPr="00CF3547" w:rsidRDefault="006E1A5C" w:rsidP="006E1A5C">
      <w:pPr>
        <w:spacing w:after="0" w:line="240" w:lineRule="auto"/>
        <w:ind w:right="-851"/>
        <w:rPr>
          <w:rFonts w:ascii="Times New Roman" w:hAnsi="Times New Roman" w:cs="Times New Roman"/>
          <w:b/>
          <w:sz w:val="28"/>
          <w:szCs w:val="28"/>
        </w:rPr>
      </w:pPr>
    </w:p>
    <w:p w:rsidR="00AD040E" w:rsidRPr="00BF40E7" w:rsidRDefault="00CF3547" w:rsidP="00D23E7C">
      <w:pPr>
        <w:spacing w:after="0" w:line="240" w:lineRule="auto"/>
        <w:ind w:right="-1"/>
        <w:jc w:val="both"/>
        <w:rPr>
          <w:rFonts w:cstheme="minorHAnsi"/>
          <w:b/>
          <w:sz w:val="24"/>
          <w:szCs w:val="24"/>
          <w:u w:val="single"/>
        </w:rPr>
      </w:pPr>
      <w:r w:rsidRPr="00BF40E7">
        <w:rPr>
          <w:rFonts w:cstheme="minorHAnsi"/>
          <w:b/>
          <w:sz w:val="24"/>
          <w:szCs w:val="24"/>
          <w:u w:val="single"/>
        </w:rPr>
        <w:t xml:space="preserve">Pour </w:t>
      </w:r>
      <w:r w:rsidR="006E1A5C" w:rsidRPr="00BF40E7">
        <w:rPr>
          <w:rFonts w:cstheme="minorHAnsi"/>
          <w:b/>
          <w:sz w:val="24"/>
          <w:szCs w:val="24"/>
          <w:u w:val="single"/>
        </w:rPr>
        <w:t xml:space="preserve">éviter le mixage des </w:t>
      </w:r>
      <w:r w:rsidRPr="00BF40E7">
        <w:rPr>
          <w:rFonts w:cstheme="minorHAnsi"/>
          <w:b/>
          <w:sz w:val="24"/>
          <w:szCs w:val="24"/>
          <w:u w:val="single"/>
        </w:rPr>
        <w:t>enfants, chaque groupe classe sera installé à la cantine sur un même espace (une ou plusieurs tables), accompagné d’un animateur référent durant toute la période.</w:t>
      </w:r>
    </w:p>
    <w:p w:rsidR="006E1A5C" w:rsidRDefault="006E1A5C" w:rsidP="00D23E7C">
      <w:pPr>
        <w:spacing w:after="0" w:line="240" w:lineRule="auto"/>
        <w:ind w:right="-1"/>
        <w:jc w:val="both"/>
        <w:rPr>
          <w:rFonts w:ascii="Times New Roman" w:hAnsi="Times New Roman" w:cs="Times New Roman"/>
          <w:b/>
          <w:sz w:val="28"/>
          <w:szCs w:val="28"/>
          <w:u w:val="single"/>
        </w:rPr>
      </w:pPr>
    </w:p>
    <w:p w:rsidR="006E1A5C" w:rsidRPr="00CF3547" w:rsidRDefault="00CF3547"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CF3547">
        <w:rPr>
          <w:rFonts w:cstheme="minorHAnsi"/>
          <w:sz w:val="24"/>
          <w:szCs w:val="24"/>
        </w:rPr>
        <w:t xml:space="preserve">Les animateurs seront donc </w:t>
      </w:r>
      <w:r w:rsidR="006E1A5C" w:rsidRPr="00CF3547">
        <w:rPr>
          <w:rFonts w:cstheme="minorHAnsi"/>
          <w:sz w:val="24"/>
          <w:szCs w:val="24"/>
        </w:rPr>
        <w:t xml:space="preserve"> responsables d’un même groupe d’enfants (déterminé par leurs classes)</w:t>
      </w:r>
    </w:p>
    <w:p w:rsidR="006E1A5C" w:rsidRPr="001F3DAB" w:rsidRDefault="006E1A5C" w:rsidP="00D23E7C">
      <w:pPr>
        <w:spacing w:after="0" w:line="240" w:lineRule="auto"/>
        <w:ind w:right="-1"/>
        <w:jc w:val="both"/>
        <w:rPr>
          <w:rFonts w:cstheme="minorHAnsi"/>
          <w:sz w:val="24"/>
          <w:szCs w:val="24"/>
        </w:rPr>
      </w:pPr>
      <w:r w:rsidRPr="001F3DAB">
        <w:rPr>
          <w:rFonts w:cstheme="minorHAnsi"/>
          <w:sz w:val="24"/>
          <w:szCs w:val="24"/>
        </w:rPr>
        <w:tab/>
        <w:t>Une salle leur est attribuée au château pour le déroulement des activités.</w:t>
      </w:r>
    </w:p>
    <w:p w:rsidR="006E1A5C" w:rsidRPr="001F3DAB" w:rsidRDefault="006E1A5C" w:rsidP="00D23E7C">
      <w:pPr>
        <w:spacing w:after="0" w:line="240" w:lineRule="auto"/>
        <w:ind w:right="-1"/>
        <w:jc w:val="both"/>
        <w:rPr>
          <w:rFonts w:cstheme="minorHAnsi"/>
          <w:sz w:val="24"/>
          <w:szCs w:val="24"/>
        </w:rPr>
      </w:pPr>
      <w:r w:rsidRPr="001F3DAB">
        <w:rPr>
          <w:rFonts w:cstheme="minorHAnsi"/>
          <w:sz w:val="24"/>
          <w:szCs w:val="24"/>
        </w:rPr>
        <w:tab/>
        <w:t>A la cantine une table leur est réservée.</w:t>
      </w:r>
    </w:p>
    <w:p w:rsidR="006E1A5C" w:rsidRDefault="006E1A5C" w:rsidP="00D23E7C">
      <w:pPr>
        <w:spacing w:after="0" w:line="240" w:lineRule="auto"/>
        <w:ind w:right="-1"/>
        <w:jc w:val="both"/>
        <w:rPr>
          <w:rFonts w:ascii="Times New Roman" w:hAnsi="Times New Roman" w:cs="Times New Roman"/>
          <w:sz w:val="28"/>
          <w:szCs w:val="28"/>
        </w:rPr>
      </w:pPr>
    </w:p>
    <w:p w:rsidR="006E1A5C" w:rsidRPr="001F3DAB" w:rsidRDefault="006E1A5C" w:rsidP="00D23E7C">
      <w:pPr>
        <w:spacing w:after="0" w:line="240" w:lineRule="auto"/>
        <w:ind w:right="-1"/>
        <w:jc w:val="both"/>
        <w:rPr>
          <w:rFonts w:cstheme="minorHAnsi"/>
          <w:sz w:val="24"/>
          <w:szCs w:val="24"/>
        </w:rPr>
      </w:pPr>
      <w:r>
        <w:rPr>
          <w:rFonts w:ascii="Times New Roman" w:hAnsi="Times New Roman" w:cs="Times New Roman"/>
          <w:sz w:val="28"/>
          <w:szCs w:val="28"/>
        </w:rPr>
        <w:tab/>
      </w:r>
      <w:r w:rsidRPr="001F3DAB">
        <w:rPr>
          <w:rFonts w:cstheme="minorHAnsi"/>
          <w:sz w:val="24"/>
          <w:szCs w:val="24"/>
        </w:rPr>
        <w:t>Les animateurs changeront de groupe à chaque vacance dans un souci d’égalité car les groupes sont inégaux : de 6 à 16 enfants.</w:t>
      </w:r>
    </w:p>
    <w:p w:rsidR="006E1A5C" w:rsidRDefault="006E1A5C" w:rsidP="00D23E7C">
      <w:pPr>
        <w:spacing w:after="0" w:line="240" w:lineRule="auto"/>
        <w:ind w:right="-1"/>
        <w:jc w:val="both"/>
        <w:rPr>
          <w:rFonts w:ascii="Times New Roman" w:hAnsi="Times New Roman" w:cs="Times New Roman"/>
          <w:sz w:val="28"/>
          <w:szCs w:val="28"/>
        </w:rPr>
      </w:pPr>
    </w:p>
    <w:p w:rsidR="002D60BB" w:rsidRPr="001F3DAB" w:rsidRDefault="006E1A5C" w:rsidP="00D23E7C">
      <w:pPr>
        <w:spacing w:after="0" w:line="240" w:lineRule="auto"/>
        <w:ind w:right="-1"/>
        <w:jc w:val="both"/>
        <w:rPr>
          <w:rFonts w:cstheme="minorHAnsi"/>
          <w:b/>
          <w:sz w:val="24"/>
          <w:szCs w:val="24"/>
          <w:u w:val="single"/>
        </w:rPr>
      </w:pPr>
      <w:r>
        <w:rPr>
          <w:rFonts w:ascii="Times New Roman" w:hAnsi="Times New Roman" w:cs="Times New Roman"/>
          <w:sz w:val="28"/>
          <w:szCs w:val="28"/>
        </w:rPr>
        <w:tab/>
      </w:r>
      <w:r w:rsidRPr="001F3DAB">
        <w:rPr>
          <w:rFonts w:cstheme="minorHAnsi"/>
          <w:b/>
          <w:sz w:val="24"/>
          <w:szCs w:val="24"/>
          <w:u w:val="single"/>
        </w:rPr>
        <w:t>Lavage des mains</w:t>
      </w:r>
    </w:p>
    <w:p w:rsidR="002D60BB" w:rsidRPr="001F3DAB" w:rsidRDefault="002D60BB" w:rsidP="00D23E7C">
      <w:pPr>
        <w:spacing w:after="0" w:line="240" w:lineRule="auto"/>
        <w:ind w:right="-1"/>
        <w:jc w:val="both"/>
        <w:rPr>
          <w:rFonts w:cstheme="minorHAnsi"/>
          <w:b/>
          <w:sz w:val="24"/>
          <w:szCs w:val="24"/>
          <w:u w:val="single"/>
        </w:rPr>
      </w:pPr>
    </w:p>
    <w:p w:rsidR="006E1A5C" w:rsidRPr="001F3DAB" w:rsidRDefault="006E1A5C" w:rsidP="00D23E7C">
      <w:pPr>
        <w:spacing w:after="0" w:line="240" w:lineRule="auto"/>
        <w:ind w:right="-1"/>
        <w:jc w:val="both"/>
        <w:rPr>
          <w:rFonts w:cstheme="minorHAnsi"/>
          <w:sz w:val="24"/>
          <w:szCs w:val="24"/>
        </w:rPr>
      </w:pPr>
      <w:r w:rsidRPr="001F3DAB">
        <w:rPr>
          <w:rFonts w:cstheme="minorHAnsi"/>
          <w:sz w:val="24"/>
          <w:szCs w:val="24"/>
        </w:rPr>
        <w:t xml:space="preserve"> </w:t>
      </w:r>
      <w:r w:rsidR="002D60BB" w:rsidRPr="001F3DAB">
        <w:rPr>
          <w:rFonts w:cstheme="minorHAnsi"/>
          <w:sz w:val="24"/>
          <w:szCs w:val="24"/>
        </w:rPr>
        <w:t>À</w:t>
      </w:r>
      <w:r w:rsidRPr="001F3DAB">
        <w:rPr>
          <w:rFonts w:cstheme="minorHAnsi"/>
          <w:sz w:val="24"/>
          <w:szCs w:val="24"/>
        </w:rPr>
        <w:t xml:space="preserve"> l’arrivée, au départ, avant et après repas et goûter, et après le passage aux toilettes.</w:t>
      </w:r>
    </w:p>
    <w:p w:rsidR="00334930" w:rsidRPr="001F3DAB" w:rsidRDefault="00334930" w:rsidP="00D23E7C">
      <w:pPr>
        <w:spacing w:after="0" w:line="240" w:lineRule="auto"/>
        <w:ind w:right="-1"/>
        <w:jc w:val="both"/>
        <w:rPr>
          <w:rFonts w:cstheme="minorHAnsi"/>
          <w:sz w:val="24"/>
          <w:szCs w:val="24"/>
        </w:rPr>
      </w:pPr>
      <w:r w:rsidRPr="001F3DAB">
        <w:rPr>
          <w:rFonts w:cstheme="minorHAnsi"/>
          <w:sz w:val="24"/>
          <w:szCs w:val="24"/>
        </w:rPr>
        <w:t>Le lavage des mains est valable pour les animateurs et pour les enfants.</w:t>
      </w:r>
    </w:p>
    <w:p w:rsidR="00334930" w:rsidRDefault="00334930" w:rsidP="00D23E7C">
      <w:pPr>
        <w:spacing w:after="0" w:line="240" w:lineRule="auto"/>
        <w:ind w:right="-1"/>
        <w:jc w:val="both"/>
        <w:rPr>
          <w:rFonts w:ascii="Times New Roman" w:hAnsi="Times New Roman" w:cs="Times New Roman"/>
          <w:sz w:val="28"/>
          <w:szCs w:val="28"/>
        </w:rPr>
      </w:pPr>
    </w:p>
    <w:p w:rsidR="00334930" w:rsidRPr="001F3DAB" w:rsidRDefault="00334930" w:rsidP="00D23E7C">
      <w:pPr>
        <w:spacing w:after="0" w:line="240" w:lineRule="auto"/>
        <w:ind w:right="-1"/>
        <w:jc w:val="both"/>
        <w:rPr>
          <w:rFonts w:cstheme="minorHAnsi"/>
          <w:b/>
          <w:sz w:val="24"/>
          <w:szCs w:val="24"/>
          <w:u w:val="single"/>
        </w:rPr>
      </w:pPr>
      <w:r>
        <w:rPr>
          <w:rFonts w:ascii="Times New Roman" w:hAnsi="Times New Roman" w:cs="Times New Roman"/>
          <w:sz w:val="28"/>
          <w:szCs w:val="28"/>
        </w:rPr>
        <w:tab/>
      </w:r>
      <w:r w:rsidRPr="001F3DAB">
        <w:rPr>
          <w:rFonts w:cstheme="minorHAnsi"/>
          <w:b/>
          <w:sz w:val="24"/>
          <w:szCs w:val="24"/>
          <w:u w:val="single"/>
        </w:rPr>
        <w:t>Température :</w:t>
      </w:r>
    </w:p>
    <w:p w:rsidR="002D60BB" w:rsidRPr="001F3DAB" w:rsidRDefault="002D60BB" w:rsidP="00D23E7C">
      <w:pPr>
        <w:spacing w:after="0" w:line="240" w:lineRule="auto"/>
        <w:ind w:right="-1"/>
        <w:jc w:val="both"/>
        <w:rPr>
          <w:rFonts w:cstheme="minorHAnsi"/>
          <w:b/>
          <w:sz w:val="24"/>
          <w:szCs w:val="24"/>
          <w:u w:val="single"/>
        </w:rPr>
      </w:pPr>
    </w:p>
    <w:p w:rsidR="00334930" w:rsidRPr="001F3DAB" w:rsidRDefault="00334930" w:rsidP="00D23E7C">
      <w:pPr>
        <w:spacing w:after="0" w:line="240" w:lineRule="auto"/>
        <w:ind w:right="-1"/>
        <w:jc w:val="both"/>
        <w:rPr>
          <w:rFonts w:cstheme="minorHAnsi"/>
          <w:sz w:val="24"/>
          <w:szCs w:val="24"/>
        </w:rPr>
      </w:pPr>
      <w:r w:rsidRPr="001F3DAB">
        <w:rPr>
          <w:rFonts w:cstheme="minorHAnsi"/>
          <w:sz w:val="24"/>
          <w:szCs w:val="24"/>
        </w:rPr>
        <w:t xml:space="preserve">Si l’enfant a de la température, il sera isolé, et le chef de service averti, téléphonera aux parents pour </w:t>
      </w:r>
      <w:r w:rsidR="002D60BB" w:rsidRPr="001F3DAB">
        <w:rPr>
          <w:rFonts w:cstheme="minorHAnsi"/>
          <w:sz w:val="24"/>
          <w:szCs w:val="24"/>
        </w:rPr>
        <w:t>qu’ils</w:t>
      </w:r>
      <w:r w:rsidRPr="001F3DAB">
        <w:rPr>
          <w:rFonts w:cstheme="minorHAnsi"/>
          <w:sz w:val="24"/>
          <w:szCs w:val="24"/>
        </w:rPr>
        <w:t xml:space="preserve"> viennent le chercher.</w:t>
      </w:r>
    </w:p>
    <w:p w:rsidR="00334930" w:rsidRDefault="00334930" w:rsidP="00D23E7C">
      <w:pPr>
        <w:spacing w:after="0" w:line="240" w:lineRule="auto"/>
        <w:ind w:right="-1"/>
        <w:jc w:val="both"/>
        <w:rPr>
          <w:rFonts w:ascii="Times New Roman" w:hAnsi="Times New Roman" w:cs="Times New Roman"/>
          <w:sz w:val="28"/>
          <w:szCs w:val="28"/>
        </w:rPr>
      </w:pPr>
    </w:p>
    <w:p w:rsidR="00334930" w:rsidRPr="001F3DAB" w:rsidRDefault="00334930" w:rsidP="00D23E7C">
      <w:pPr>
        <w:spacing w:after="0" w:line="240" w:lineRule="auto"/>
        <w:ind w:right="-1"/>
        <w:jc w:val="both"/>
        <w:rPr>
          <w:rFonts w:cstheme="minorHAnsi"/>
          <w:b/>
          <w:sz w:val="24"/>
          <w:szCs w:val="24"/>
          <w:u w:val="single"/>
        </w:rPr>
      </w:pPr>
      <w:r>
        <w:rPr>
          <w:rFonts w:ascii="Times New Roman" w:hAnsi="Times New Roman" w:cs="Times New Roman"/>
          <w:sz w:val="28"/>
          <w:szCs w:val="28"/>
        </w:rPr>
        <w:tab/>
      </w:r>
      <w:r w:rsidRPr="001F3DAB">
        <w:rPr>
          <w:rFonts w:cstheme="minorHAnsi"/>
          <w:b/>
          <w:sz w:val="24"/>
          <w:szCs w:val="24"/>
          <w:u w:val="single"/>
        </w:rPr>
        <w:t>Au réfectoire</w:t>
      </w:r>
    </w:p>
    <w:p w:rsidR="002D60BB" w:rsidRPr="001F3DAB" w:rsidRDefault="002D60BB" w:rsidP="005965E4">
      <w:pPr>
        <w:spacing w:after="0" w:line="240" w:lineRule="auto"/>
        <w:ind w:right="-851"/>
        <w:jc w:val="both"/>
        <w:rPr>
          <w:rFonts w:cstheme="minorHAnsi"/>
          <w:b/>
          <w:sz w:val="24"/>
          <w:szCs w:val="24"/>
          <w:u w:val="single"/>
        </w:rPr>
      </w:pPr>
    </w:p>
    <w:p w:rsidR="00334930" w:rsidRPr="001F3DAB" w:rsidRDefault="00334930" w:rsidP="00D23E7C">
      <w:pPr>
        <w:spacing w:after="0" w:line="240" w:lineRule="auto"/>
        <w:ind w:right="-1"/>
        <w:jc w:val="both"/>
        <w:rPr>
          <w:rFonts w:cstheme="minorHAnsi"/>
          <w:sz w:val="24"/>
          <w:szCs w:val="24"/>
        </w:rPr>
      </w:pPr>
      <w:r w:rsidRPr="001F3DAB">
        <w:rPr>
          <w:rFonts w:cstheme="minorHAnsi"/>
          <w:sz w:val="24"/>
          <w:szCs w:val="24"/>
        </w:rPr>
        <w:t xml:space="preserve">Normes </w:t>
      </w:r>
      <w:r w:rsidR="001F3DAB">
        <w:rPr>
          <w:rFonts w:cstheme="minorHAnsi"/>
          <w:sz w:val="24"/>
          <w:szCs w:val="24"/>
        </w:rPr>
        <w:t>sanitaires par rapport à la maladie contagieuse</w:t>
      </w:r>
      <w:r w:rsidRPr="001F3DAB">
        <w:rPr>
          <w:rFonts w:cstheme="minorHAnsi"/>
          <w:sz w:val="24"/>
          <w:szCs w:val="24"/>
        </w:rPr>
        <w:t>:</w:t>
      </w:r>
    </w:p>
    <w:p w:rsidR="00334930" w:rsidRPr="001F3DAB" w:rsidRDefault="00334930" w:rsidP="00D23E7C">
      <w:pPr>
        <w:pStyle w:val="Paragraphedeliste"/>
        <w:numPr>
          <w:ilvl w:val="0"/>
          <w:numId w:val="30"/>
        </w:numPr>
        <w:spacing w:after="0" w:line="240" w:lineRule="auto"/>
        <w:ind w:right="-1"/>
        <w:jc w:val="both"/>
        <w:rPr>
          <w:rFonts w:cstheme="minorHAnsi"/>
          <w:sz w:val="24"/>
          <w:szCs w:val="24"/>
        </w:rPr>
      </w:pPr>
      <w:r w:rsidRPr="001F3DAB">
        <w:rPr>
          <w:rFonts w:cstheme="minorHAnsi"/>
          <w:sz w:val="24"/>
          <w:szCs w:val="24"/>
        </w:rPr>
        <w:t>Faire manger les groupes constitués ensemble</w:t>
      </w:r>
    </w:p>
    <w:p w:rsidR="00334930" w:rsidRPr="001F3DAB" w:rsidRDefault="00334930" w:rsidP="00D23E7C">
      <w:pPr>
        <w:pStyle w:val="Paragraphedeliste"/>
        <w:numPr>
          <w:ilvl w:val="0"/>
          <w:numId w:val="30"/>
        </w:numPr>
        <w:spacing w:after="0" w:line="240" w:lineRule="auto"/>
        <w:ind w:right="-1"/>
        <w:jc w:val="both"/>
        <w:rPr>
          <w:rFonts w:cstheme="minorHAnsi"/>
          <w:sz w:val="24"/>
          <w:szCs w:val="24"/>
        </w:rPr>
      </w:pPr>
      <w:r w:rsidRPr="001F3DAB">
        <w:rPr>
          <w:rFonts w:cstheme="minorHAnsi"/>
          <w:sz w:val="24"/>
          <w:szCs w:val="24"/>
        </w:rPr>
        <w:t xml:space="preserve">Respect de 1 mètre linéaire entre 2 tables </w:t>
      </w:r>
    </w:p>
    <w:p w:rsidR="00334930" w:rsidRPr="001F3DAB" w:rsidRDefault="00334930" w:rsidP="00D23E7C">
      <w:pPr>
        <w:pStyle w:val="Paragraphedeliste"/>
        <w:numPr>
          <w:ilvl w:val="0"/>
          <w:numId w:val="30"/>
        </w:numPr>
        <w:spacing w:after="0" w:line="240" w:lineRule="auto"/>
        <w:ind w:right="-1"/>
        <w:jc w:val="both"/>
        <w:rPr>
          <w:rFonts w:cstheme="minorHAnsi"/>
          <w:sz w:val="24"/>
          <w:szCs w:val="24"/>
        </w:rPr>
      </w:pPr>
      <w:r w:rsidRPr="001F3DAB">
        <w:rPr>
          <w:rFonts w:cstheme="minorHAnsi"/>
          <w:sz w:val="24"/>
          <w:szCs w:val="24"/>
        </w:rPr>
        <w:t>Désinfection des tables et des dossiers de chaise, des sols, et des surfaces des espaces dédiés confié à l’agent de salle.</w:t>
      </w:r>
    </w:p>
    <w:p w:rsidR="00334930" w:rsidRDefault="00334930" w:rsidP="005965E4">
      <w:pPr>
        <w:spacing w:after="0" w:line="240" w:lineRule="auto"/>
        <w:ind w:right="-851"/>
        <w:jc w:val="both"/>
        <w:rPr>
          <w:rFonts w:ascii="Times New Roman" w:hAnsi="Times New Roman" w:cs="Times New Roman"/>
          <w:sz w:val="28"/>
          <w:szCs w:val="28"/>
        </w:rPr>
      </w:pPr>
    </w:p>
    <w:p w:rsidR="00334930" w:rsidRPr="00BF40E7" w:rsidRDefault="00334930" w:rsidP="005965E4">
      <w:pPr>
        <w:spacing w:after="0" w:line="240" w:lineRule="auto"/>
        <w:ind w:left="708" w:right="-851"/>
        <w:jc w:val="both"/>
        <w:rPr>
          <w:rFonts w:cstheme="minorHAnsi"/>
          <w:sz w:val="24"/>
          <w:szCs w:val="24"/>
        </w:rPr>
      </w:pPr>
      <w:r w:rsidRPr="00BF40E7">
        <w:rPr>
          <w:rFonts w:cstheme="minorHAnsi"/>
          <w:b/>
          <w:sz w:val="24"/>
          <w:szCs w:val="24"/>
          <w:u w:val="single"/>
        </w:rPr>
        <w:t>Applications des consignes sanitaires </w:t>
      </w:r>
      <w:r w:rsidRPr="00BF40E7">
        <w:rPr>
          <w:rFonts w:cstheme="minorHAnsi"/>
          <w:sz w:val="24"/>
          <w:szCs w:val="24"/>
        </w:rPr>
        <w:t>:</w:t>
      </w:r>
    </w:p>
    <w:p w:rsidR="002D60BB" w:rsidRDefault="002D60BB" w:rsidP="005965E4">
      <w:pPr>
        <w:spacing w:after="0" w:line="240" w:lineRule="auto"/>
        <w:ind w:left="708" w:right="-851"/>
        <w:jc w:val="both"/>
        <w:rPr>
          <w:rFonts w:ascii="Times New Roman" w:hAnsi="Times New Roman" w:cs="Times New Roman"/>
          <w:sz w:val="28"/>
          <w:szCs w:val="28"/>
        </w:rPr>
      </w:pPr>
    </w:p>
    <w:p w:rsidR="00334930" w:rsidRPr="001F3DAB" w:rsidRDefault="00334930" w:rsidP="00D23E7C">
      <w:pPr>
        <w:spacing w:after="0" w:line="240" w:lineRule="auto"/>
        <w:ind w:right="-1"/>
        <w:jc w:val="both"/>
        <w:rPr>
          <w:rFonts w:cstheme="minorHAnsi"/>
          <w:sz w:val="24"/>
          <w:szCs w:val="24"/>
        </w:rPr>
      </w:pPr>
      <w:r w:rsidRPr="001F3DAB">
        <w:rPr>
          <w:rFonts w:cstheme="minorHAnsi"/>
          <w:sz w:val="24"/>
          <w:szCs w:val="24"/>
        </w:rPr>
        <w:t>Dans le réfectoire, les tables sont installées en tenant compte du mètre linéaire, 1 classe par espace.</w:t>
      </w:r>
    </w:p>
    <w:p w:rsidR="00334930" w:rsidRPr="001F3DAB" w:rsidRDefault="00334930" w:rsidP="00D23E7C">
      <w:pPr>
        <w:spacing w:after="0" w:line="240" w:lineRule="auto"/>
        <w:ind w:right="-1"/>
        <w:jc w:val="both"/>
        <w:rPr>
          <w:rFonts w:cstheme="minorHAnsi"/>
          <w:sz w:val="24"/>
          <w:szCs w:val="24"/>
        </w:rPr>
      </w:pPr>
    </w:p>
    <w:p w:rsidR="00334930" w:rsidRPr="001F3DAB" w:rsidRDefault="00334930" w:rsidP="00D23E7C">
      <w:pPr>
        <w:spacing w:after="0" w:line="240" w:lineRule="auto"/>
        <w:ind w:right="-1"/>
        <w:jc w:val="both"/>
        <w:rPr>
          <w:rFonts w:cstheme="minorHAnsi"/>
          <w:sz w:val="24"/>
          <w:szCs w:val="24"/>
        </w:rPr>
      </w:pPr>
      <w:r w:rsidRPr="001F3DAB">
        <w:rPr>
          <w:rFonts w:cstheme="minorHAnsi"/>
          <w:sz w:val="24"/>
          <w:szCs w:val="24"/>
        </w:rPr>
        <w:t xml:space="preserve">La désinfection des sols, des tables et chaises, toute surface (porte manteaux, poignées </w:t>
      </w:r>
      <w:r w:rsidR="005965E4" w:rsidRPr="001F3DAB">
        <w:rPr>
          <w:rFonts w:cstheme="minorHAnsi"/>
          <w:sz w:val="24"/>
          <w:szCs w:val="24"/>
        </w:rPr>
        <w:t>etc.</w:t>
      </w:r>
      <w:r w:rsidRPr="001F3DAB">
        <w:rPr>
          <w:rFonts w:cstheme="minorHAnsi"/>
          <w:sz w:val="24"/>
          <w:szCs w:val="24"/>
        </w:rPr>
        <w:t>…), ainsi que l’aération du réfectoire est confiée au personnel de la salle.</w:t>
      </w:r>
    </w:p>
    <w:p w:rsidR="00334930" w:rsidRPr="001F3DAB" w:rsidRDefault="00334930" w:rsidP="00D23E7C">
      <w:pPr>
        <w:spacing w:after="0" w:line="240" w:lineRule="auto"/>
        <w:ind w:right="-1"/>
        <w:jc w:val="both"/>
        <w:rPr>
          <w:rFonts w:cstheme="minorHAnsi"/>
          <w:sz w:val="24"/>
          <w:szCs w:val="24"/>
        </w:rPr>
      </w:pPr>
    </w:p>
    <w:p w:rsidR="00334930" w:rsidRPr="001F3DAB" w:rsidRDefault="00334930" w:rsidP="00D23E7C">
      <w:pPr>
        <w:spacing w:after="0" w:line="240" w:lineRule="auto"/>
        <w:ind w:right="-1"/>
        <w:jc w:val="both"/>
        <w:rPr>
          <w:rFonts w:cstheme="minorHAnsi"/>
          <w:sz w:val="24"/>
          <w:szCs w:val="24"/>
        </w:rPr>
      </w:pPr>
      <w:r w:rsidRPr="001F3DAB">
        <w:rPr>
          <w:rFonts w:cstheme="minorHAnsi"/>
          <w:sz w:val="24"/>
          <w:szCs w:val="24"/>
        </w:rPr>
        <w:t>Pour éviter que les animateurs touchent les couverts des enfants ou les aliments comme les fruits</w:t>
      </w:r>
      <w:r w:rsidR="00C01FDE" w:rsidRPr="001F3DAB">
        <w:rPr>
          <w:rFonts w:cstheme="minorHAnsi"/>
          <w:sz w:val="24"/>
          <w:szCs w:val="24"/>
        </w:rPr>
        <w:t>, les menus seront adaptés (coupage de viande à l’avance par le personnel cantine et fruit remplacé par de la compote par exemple).</w:t>
      </w:r>
    </w:p>
    <w:p w:rsidR="00C01FDE" w:rsidRDefault="00C01FDE" w:rsidP="005965E4">
      <w:pPr>
        <w:spacing w:after="0" w:line="240" w:lineRule="auto"/>
        <w:ind w:right="-851"/>
        <w:jc w:val="both"/>
        <w:rPr>
          <w:rFonts w:ascii="Times New Roman" w:hAnsi="Times New Roman" w:cs="Times New Roman"/>
          <w:sz w:val="28"/>
          <w:szCs w:val="28"/>
        </w:rPr>
      </w:pPr>
    </w:p>
    <w:p w:rsidR="009816A6" w:rsidRDefault="009816A6" w:rsidP="005965E4">
      <w:pPr>
        <w:spacing w:after="0" w:line="240" w:lineRule="auto"/>
        <w:ind w:right="-851"/>
        <w:jc w:val="both"/>
        <w:rPr>
          <w:rFonts w:ascii="Times New Roman" w:hAnsi="Times New Roman" w:cs="Times New Roman"/>
          <w:sz w:val="28"/>
          <w:szCs w:val="28"/>
        </w:rPr>
      </w:pPr>
    </w:p>
    <w:p w:rsidR="00346156" w:rsidRDefault="00346156" w:rsidP="005965E4">
      <w:pPr>
        <w:spacing w:after="0" w:line="240" w:lineRule="auto"/>
        <w:ind w:right="-851"/>
        <w:jc w:val="both"/>
        <w:rPr>
          <w:rFonts w:ascii="Times New Roman" w:hAnsi="Times New Roman" w:cs="Times New Roman"/>
          <w:sz w:val="28"/>
          <w:szCs w:val="28"/>
        </w:rPr>
      </w:pPr>
    </w:p>
    <w:p w:rsidR="00C01FDE" w:rsidRPr="00BF40E7" w:rsidRDefault="00C01FDE" w:rsidP="00637327">
      <w:pPr>
        <w:spacing w:after="0" w:line="240" w:lineRule="auto"/>
        <w:ind w:right="-1"/>
        <w:jc w:val="both"/>
        <w:rPr>
          <w:rFonts w:cstheme="minorHAnsi"/>
          <w:b/>
          <w:sz w:val="24"/>
          <w:szCs w:val="24"/>
          <w:u w:val="single"/>
        </w:rPr>
      </w:pPr>
      <w:r w:rsidRPr="00BF40E7">
        <w:rPr>
          <w:rFonts w:cstheme="minorHAnsi"/>
          <w:sz w:val="24"/>
          <w:szCs w:val="24"/>
        </w:rPr>
        <w:lastRenderedPageBreak/>
        <w:tab/>
      </w:r>
      <w:r w:rsidRPr="00BF40E7">
        <w:rPr>
          <w:rFonts w:cstheme="minorHAnsi"/>
          <w:b/>
          <w:sz w:val="24"/>
          <w:szCs w:val="24"/>
          <w:u w:val="single"/>
        </w:rPr>
        <w:t>Au château</w:t>
      </w:r>
    </w:p>
    <w:p w:rsidR="002D60BB" w:rsidRDefault="002D60BB" w:rsidP="00637327">
      <w:pPr>
        <w:spacing w:after="0" w:line="240" w:lineRule="auto"/>
        <w:ind w:right="-1"/>
        <w:jc w:val="both"/>
        <w:rPr>
          <w:rFonts w:ascii="Times New Roman" w:hAnsi="Times New Roman" w:cs="Times New Roman"/>
          <w:b/>
          <w:sz w:val="28"/>
          <w:szCs w:val="28"/>
          <w:u w:val="single"/>
        </w:rPr>
      </w:pPr>
    </w:p>
    <w:p w:rsidR="002D60BB" w:rsidRPr="001F3DAB" w:rsidRDefault="002D60BB" w:rsidP="00637327">
      <w:pPr>
        <w:spacing w:after="0" w:line="240" w:lineRule="auto"/>
        <w:ind w:right="-1"/>
        <w:jc w:val="both"/>
        <w:rPr>
          <w:rFonts w:cstheme="minorHAnsi"/>
          <w:sz w:val="24"/>
          <w:szCs w:val="24"/>
        </w:rPr>
      </w:pPr>
      <w:r w:rsidRPr="001F3DAB">
        <w:rPr>
          <w:rFonts w:cstheme="minorHAnsi"/>
          <w:sz w:val="24"/>
          <w:szCs w:val="24"/>
        </w:rPr>
        <w:t xml:space="preserve">La désinfection des sols, des tables et chaises, toute surface et toutes les salles (porte </w:t>
      </w:r>
      <w:r w:rsidR="00A476F6" w:rsidRPr="001F3DAB">
        <w:rPr>
          <w:rFonts w:cstheme="minorHAnsi"/>
          <w:sz w:val="24"/>
          <w:szCs w:val="24"/>
        </w:rPr>
        <w:t>manteau</w:t>
      </w:r>
      <w:r w:rsidRPr="001F3DAB">
        <w:rPr>
          <w:rFonts w:cstheme="minorHAnsi"/>
          <w:sz w:val="24"/>
          <w:szCs w:val="24"/>
        </w:rPr>
        <w:t xml:space="preserve">, poignées </w:t>
      </w:r>
      <w:r w:rsidR="00A476F6" w:rsidRPr="001F3DAB">
        <w:rPr>
          <w:rFonts w:cstheme="minorHAnsi"/>
          <w:sz w:val="24"/>
          <w:szCs w:val="24"/>
        </w:rPr>
        <w:t>etc.</w:t>
      </w:r>
      <w:r w:rsidRPr="001F3DAB">
        <w:rPr>
          <w:rFonts w:cstheme="minorHAnsi"/>
          <w:sz w:val="24"/>
          <w:szCs w:val="24"/>
        </w:rPr>
        <w:t>…) est confiée au service entretien.</w:t>
      </w:r>
    </w:p>
    <w:p w:rsidR="002D60BB" w:rsidRDefault="002D60BB" w:rsidP="00637327">
      <w:pPr>
        <w:spacing w:after="0" w:line="240" w:lineRule="auto"/>
        <w:ind w:right="-1"/>
        <w:jc w:val="both"/>
        <w:rPr>
          <w:rFonts w:cstheme="minorHAnsi"/>
          <w:sz w:val="24"/>
          <w:szCs w:val="24"/>
        </w:rPr>
      </w:pPr>
      <w:r w:rsidRPr="001F3DAB">
        <w:rPr>
          <w:rFonts w:cstheme="minorHAnsi"/>
          <w:sz w:val="24"/>
          <w:szCs w:val="24"/>
        </w:rPr>
        <w:t>Suivant le protocole en vigueur, il y a un ou deux passages par jour.</w:t>
      </w:r>
    </w:p>
    <w:p w:rsidR="00BF40E7" w:rsidRPr="00BF40E7" w:rsidRDefault="00BF40E7" w:rsidP="00637327">
      <w:pPr>
        <w:spacing w:after="0" w:line="240" w:lineRule="auto"/>
        <w:ind w:right="-1"/>
        <w:jc w:val="both"/>
        <w:rPr>
          <w:rFonts w:cstheme="minorHAnsi"/>
          <w:sz w:val="24"/>
          <w:szCs w:val="24"/>
        </w:rPr>
      </w:pPr>
    </w:p>
    <w:p w:rsidR="002D60BB" w:rsidRPr="00BF40E7" w:rsidRDefault="002D60BB" w:rsidP="00637327">
      <w:pPr>
        <w:spacing w:after="0" w:line="240" w:lineRule="auto"/>
        <w:ind w:right="-1"/>
        <w:jc w:val="both"/>
        <w:rPr>
          <w:rFonts w:cstheme="minorHAnsi"/>
          <w:sz w:val="24"/>
          <w:szCs w:val="24"/>
        </w:rPr>
      </w:pPr>
      <w:r w:rsidRPr="00BF40E7">
        <w:rPr>
          <w:rFonts w:cstheme="minorHAnsi"/>
          <w:sz w:val="24"/>
          <w:szCs w:val="24"/>
        </w:rPr>
        <w:tab/>
      </w:r>
      <w:r w:rsidRPr="00BF40E7">
        <w:rPr>
          <w:rFonts w:cstheme="minorHAnsi"/>
          <w:b/>
          <w:sz w:val="24"/>
          <w:szCs w:val="24"/>
          <w:u w:val="single"/>
        </w:rPr>
        <w:t>Désinfection des jeux et du matériel </w:t>
      </w:r>
      <w:r w:rsidRPr="00BF40E7">
        <w:rPr>
          <w:rFonts w:cstheme="minorHAnsi"/>
          <w:sz w:val="24"/>
          <w:szCs w:val="24"/>
        </w:rPr>
        <w:t>:</w:t>
      </w:r>
    </w:p>
    <w:p w:rsidR="002D60BB" w:rsidRDefault="002D60BB" w:rsidP="005965E4">
      <w:pPr>
        <w:spacing w:after="0" w:line="240" w:lineRule="auto"/>
        <w:ind w:right="-851"/>
        <w:jc w:val="both"/>
        <w:rPr>
          <w:rFonts w:ascii="Times New Roman" w:hAnsi="Times New Roman" w:cs="Times New Roman"/>
          <w:sz w:val="28"/>
          <w:szCs w:val="28"/>
        </w:rPr>
      </w:pPr>
    </w:p>
    <w:p w:rsidR="002D60BB" w:rsidRPr="001F3DAB" w:rsidRDefault="002D60BB" w:rsidP="00D23E7C">
      <w:pPr>
        <w:spacing w:after="0" w:line="240" w:lineRule="auto"/>
        <w:ind w:right="-1"/>
        <w:jc w:val="both"/>
        <w:rPr>
          <w:rFonts w:cstheme="minorHAnsi"/>
          <w:sz w:val="24"/>
          <w:szCs w:val="24"/>
        </w:rPr>
      </w:pPr>
      <w:r w:rsidRPr="001F3DAB">
        <w:rPr>
          <w:rFonts w:cstheme="minorHAnsi"/>
          <w:sz w:val="24"/>
          <w:szCs w:val="24"/>
        </w:rPr>
        <w:t>Les objets partagés au sein d’un même groupe (ballons, jou</w:t>
      </w:r>
      <w:r w:rsidR="00637327">
        <w:rPr>
          <w:rFonts w:cstheme="minorHAnsi"/>
          <w:sz w:val="24"/>
          <w:szCs w:val="24"/>
        </w:rPr>
        <w:t>ets, livres, jeux, crayons…) sont permis</w:t>
      </w:r>
      <w:r w:rsidRPr="001F3DAB">
        <w:rPr>
          <w:rFonts w:cstheme="minorHAnsi"/>
          <w:sz w:val="24"/>
          <w:szCs w:val="24"/>
        </w:rPr>
        <w:t xml:space="preserve"> à l’intérieur des locaux lorsqu’une désinfection quotidienne est assurée.</w:t>
      </w:r>
    </w:p>
    <w:p w:rsidR="002D60BB" w:rsidRDefault="002D60BB" w:rsidP="00D23E7C">
      <w:pPr>
        <w:spacing w:after="0" w:line="240" w:lineRule="auto"/>
        <w:ind w:right="-1"/>
        <w:jc w:val="both"/>
        <w:rPr>
          <w:rFonts w:ascii="Times New Roman" w:hAnsi="Times New Roman" w:cs="Times New Roman"/>
          <w:sz w:val="28"/>
          <w:szCs w:val="28"/>
        </w:rPr>
      </w:pPr>
    </w:p>
    <w:p w:rsidR="002D60BB" w:rsidRDefault="002D60BB" w:rsidP="005965E4">
      <w:pPr>
        <w:spacing w:after="0" w:line="240" w:lineRule="auto"/>
        <w:ind w:right="-851"/>
        <w:jc w:val="both"/>
        <w:rPr>
          <w:rFonts w:ascii="Times New Roman" w:hAnsi="Times New Roman" w:cs="Times New Roman"/>
          <w:sz w:val="28"/>
          <w:szCs w:val="28"/>
        </w:rPr>
      </w:pPr>
    </w:p>
    <w:p w:rsidR="002D60BB" w:rsidRPr="00BF40E7" w:rsidRDefault="002D60BB" w:rsidP="005965E4">
      <w:pPr>
        <w:spacing w:after="0" w:line="240" w:lineRule="auto"/>
        <w:ind w:right="-851"/>
        <w:jc w:val="both"/>
        <w:rPr>
          <w:rFonts w:cstheme="minorHAnsi"/>
          <w:sz w:val="24"/>
          <w:szCs w:val="24"/>
        </w:rPr>
      </w:pPr>
      <w:r w:rsidRPr="00BF40E7">
        <w:rPr>
          <w:rFonts w:cstheme="minorHAnsi"/>
          <w:sz w:val="24"/>
          <w:szCs w:val="24"/>
        </w:rPr>
        <w:tab/>
      </w:r>
      <w:r w:rsidRPr="00BF40E7">
        <w:rPr>
          <w:rFonts w:cstheme="minorHAnsi"/>
          <w:b/>
          <w:sz w:val="24"/>
          <w:szCs w:val="24"/>
          <w:u w:val="single"/>
        </w:rPr>
        <w:t>Aération </w:t>
      </w:r>
      <w:r w:rsidRPr="00BF40E7">
        <w:rPr>
          <w:rFonts w:cstheme="minorHAnsi"/>
          <w:sz w:val="24"/>
          <w:szCs w:val="24"/>
        </w:rPr>
        <w:t>:</w:t>
      </w:r>
    </w:p>
    <w:p w:rsidR="002D60BB" w:rsidRDefault="002D60BB" w:rsidP="005965E4">
      <w:pPr>
        <w:spacing w:after="0" w:line="240" w:lineRule="auto"/>
        <w:ind w:right="-851"/>
        <w:jc w:val="both"/>
        <w:rPr>
          <w:rFonts w:ascii="Times New Roman" w:hAnsi="Times New Roman" w:cs="Times New Roman"/>
          <w:sz w:val="28"/>
          <w:szCs w:val="28"/>
        </w:rPr>
      </w:pPr>
    </w:p>
    <w:p w:rsidR="002D60BB" w:rsidRPr="001F3DAB" w:rsidRDefault="002D60BB" w:rsidP="00D23E7C">
      <w:pPr>
        <w:spacing w:after="0" w:line="240" w:lineRule="auto"/>
        <w:ind w:right="-1"/>
        <w:jc w:val="both"/>
        <w:rPr>
          <w:rFonts w:cstheme="minorHAnsi"/>
          <w:sz w:val="24"/>
          <w:szCs w:val="24"/>
        </w:rPr>
      </w:pPr>
      <w:r w:rsidRPr="001F3DAB">
        <w:rPr>
          <w:rFonts w:cstheme="minorHAnsi"/>
          <w:sz w:val="24"/>
          <w:szCs w:val="24"/>
        </w:rPr>
        <w:t>Toutes les salles seront aérées au minimum un quart d’heure, deux fois par jour. Le matin par le service entretien et après le repas par les animateurs. L’animateur profitera de toute opportunité pour aérer sa salle à d’autre moment</w:t>
      </w:r>
      <w:r w:rsidR="00043A8F" w:rsidRPr="001F3DAB">
        <w:rPr>
          <w:rFonts w:cstheme="minorHAnsi"/>
          <w:sz w:val="24"/>
          <w:szCs w:val="24"/>
        </w:rPr>
        <w:t>, par exemple quand ils sortent dans le parc.</w:t>
      </w:r>
    </w:p>
    <w:p w:rsidR="00043A8F" w:rsidRDefault="00043A8F" w:rsidP="005965E4">
      <w:pPr>
        <w:spacing w:after="0" w:line="240" w:lineRule="auto"/>
        <w:ind w:right="-851"/>
        <w:jc w:val="both"/>
        <w:rPr>
          <w:rFonts w:ascii="Times New Roman" w:hAnsi="Times New Roman" w:cs="Times New Roman"/>
          <w:sz w:val="28"/>
          <w:szCs w:val="28"/>
        </w:rPr>
      </w:pPr>
    </w:p>
    <w:p w:rsidR="00043A8F" w:rsidRDefault="00043A8F" w:rsidP="005965E4">
      <w:pPr>
        <w:spacing w:after="0" w:line="240" w:lineRule="auto"/>
        <w:ind w:right="-851"/>
        <w:jc w:val="both"/>
        <w:rPr>
          <w:rFonts w:ascii="Times New Roman" w:hAnsi="Times New Roman" w:cs="Times New Roman"/>
          <w:sz w:val="28"/>
          <w:szCs w:val="28"/>
        </w:rPr>
      </w:pPr>
    </w:p>
    <w:p w:rsidR="00043A8F" w:rsidRPr="00BF40E7" w:rsidRDefault="001F3DAB" w:rsidP="005965E4">
      <w:pPr>
        <w:spacing w:after="0" w:line="240" w:lineRule="auto"/>
        <w:ind w:right="-851"/>
        <w:jc w:val="both"/>
        <w:rPr>
          <w:rFonts w:cstheme="minorHAnsi"/>
          <w:sz w:val="24"/>
          <w:szCs w:val="24"/>
        </w:rPr>
      </w:pPr>
      <w:r w:rsidRPr="00BF40E7">
        <w:rPr>
          <w:rFonts w:cstheme="minorHAnsi"/>
          <w:b/>
          <w:sz w:val="24"/>
          <w:szCs w:val="24"/>
        </w:rPr>
        <w:tab/>
      </w:r>
      <w:r w:rsidR="00043A8F" w:rsidRPr="00BF40E7">
        <w:rPr>
          <w:rFonts w:cstheme="minorHAnsi"/>
          <w:b/>
          <w:sz w:val="24"/>
          <w:szCs w:val="24"/>
          <w:u w:val="single"/>
        </w:rPr>
        <w:t>Température </w:t>
      </w:r>
      <w:r w:rsidR="00043A8F" w:rsidRPr="00BF40E7">
        <w:rPr>
          <w:rFonts w:cstheme="minorHAnsi"/>
          <w:sz w:val="24"/>
          <w:szCs w:val="24"/>
        </w:rPr>
        <w:t>:</w:t>
      </w:r>
    </w:p>
    <w:p w:rsidR="00043A8F" w:rsidRDefault="00043A8F" w:rsidP="005965E4">
      <w:pPr>
        <w:spacing w:after="0" w:line="240" w:lineRule="auto"/>
        <w:ind w:right="-851"/>
        <w:jc w:val="both"/>
        <w:rPr>
          <w:rFonts w:ascii="Times New Roman" w:hAnsi="Times New Roman" w:cs="Times New Roman"/>
          <w:sz w:val="28"/>
          <w:szCs w:val="28"/>
        </w:rPr>
      </w:pPr>
    </w:p>
    <w:p w:rsidR="00043A8F" w:rsidRPr="001F3DAB" w:rsidRDefault="00043A8F" w:rsidP="00D23E7C">
      <w:pPr>
        <w:spacing w:after="0" w:line="240" w:lineRule="auto"/>
        <w:ind w:right="-1"/>
        <w:jc w:val="both"/>
        <w:rPr>
          <w:rFonts w:cstheme="minorHAnsi"/>
          <w:sz w:val="24"/>
          <w:szCs w:val="24"/>
        </w:rPr>
      </w:pPr>
      <w:r w:rsidRPr="001F3DAB">
        <w:rPr>
          <w:rFonts w:cstheme="minorHAnsi"/>
          <w:sz w:val="24"/>
          <w:szCs w:val="24"/>
        </w:rPr>
        <w:t>Si l’enfant a de la température, il sera isolé, et le chef de service averti, téléphonera aux parents pour qu’ils viennent le chercher.</w:t>
      </w: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637327" w:rsidRDefault="00637327" w:rsidP="005965E4">
      <w:pPr>
        <w:spacing w:after="0" w:line="240" w:lineRule="auto"/>
        <w:ind w:right="-851"/>
        <w:jc w:val="both"/>
        <w:rPr>
          <w:rFonts w:ascii="Times New Roman" w:hAnsi="Times New Roman" w:cs="Times New Roman"/>
          <w:sz w:val="28"/>
          <w:szCs w:val="28"/>
        </w:rPr>
      </w:pPr>
    </w:p>
    <w:p w:rsidR="00D23E7C" w:rsidRDefault="00D23E7C" w:rsidP="005965E4">
      <w:pPr>
        <w:spacing w:after="0" w:line="240" w:lineRule="auto"/>
        <w:ind w:right="-851"/>
        <w:jc w:val="both"/>
        <w:rPr>
          <w:rFonts w:ascii="Times New Roman" w:hAnsi="Times New Roman" w:cs="Times New Roman"/>
          <w:sz w:val="28"/>
          <w:szCs w:val="28"/>
        </w:rPr>
      </w:pPr>
    </w:p>
    <w:tbl>
      <w:tblPr>
        <w:tblpPr w:leftFromText="141" w:rightFromText="141"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10280"/>
      </w:tblGrid>
      <w:tr w:rsidR="0089430D" w:rsidRPr="00AA1AA8" w:rsidTr="001F3DAB">
        <w:trPr>
          <w:trHeight w:val="627"/>
        </w:trPr>
        <w:tc>
          <w:tcPr>
            <w:tcW w:w="10280" w:type="dxa"/>
            <w:shd w:val="clear" w:color="auto" w:fill="FDE9D9" w:themeFill="accent6" w:themeFillTint="33"/>
            <w:vAlign w:val="center"/>
          </w:tcPr>
          <w:p w:rsidR="0089430D" w:rsidRPr="00BF40E7" w:rsidRDefault="00637327" w:rsidP="00BF40E7">
            <w:pPr>
              <w:ind w:right="-285"/>
              <w:jc w:val="center"/>
              <w:rPr>
                <w:rFonts w:ascii="Showcard Gothic" w:hAnsi="Showcard Gothic" w:cs="Times New Roman"/>
                <w:b/>
                <w:color w:val="365F91" w:themeColor="accent1" w:themeShade="BF"/>
                <w:sz w:val="36"/>
                <w:szCs w:val="36"/>
                <w:u w:val="double"/>
              </w:rPr>
            </w:pPr>
            <w:r>
              <w:rPr>
                <w:rFonts w:ascii="Showcard Gothic" w:hAnsi="Showcard Gothic" w:cs="Times New Roman"/>
                <w:b/>
                <w:color w:val="365F91" w:themeColor="accent1" w:themeShade="BF"/>
                <w:sz w:val="36"/>
                <w:szCs w:val="36"/>
                <w:u w:val="double"/>
              </w:rPr>
              <w:lastRenderedPageBreak/>
              <w:t>9.</w:t>
            </w:r>
            <w:r w:rsidRPr="00BF40E7">
              <w:rPr>
                <w:rFonts w:ascii="Showcard Gothic" w:hAnsi="Showcard Gothic" w:cs="Times New Roman"/>
                <w:b/>
                <w:color w:val="365F91" w:themeColor="accent1" w:themeShade="BF"/>
                <w:sz w:val="36"/>
                <w:szCs w:val="36"/>
                <w:u w:val="double"/>
              </w:rPr>
              <w:t xml:space="preserve"> REGLEMENT</w:t>
            </w:r>
            <w:r w:rsidR="0089430D" w:rsidRPr="00BF40E7">
              <w:rPr>
                <w:rFonts w:ascii="Showcard Gothic" w:hAnsi="Showcard Gothic" w:cs="Times New Roman"/>
                <w:b/>
                <w:color w:val="365F91" w:themeColor="accent1" w:themeShade="BF"/>
                <w:sz w:val="36"/>
                <w:szCs w:val="36"/>
                <w:u w:val="double"/>
              </w:rPr>
              <w:t xml:space="preserve"> INTERIEUR DES ANIMATEURS</w:t>
            </w:r>
          </w:p>
        </w:tc>
      </w:tr>
    </w:tbl>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334930">
      <w:pPr>
        <w:spacing w:after="0" w:line="240" w:lineRule="auto"/>
        <w:ind w:right="-851"/>
        <w:rPr>
          <w:rFonts w:ascii="Times New Roman" w:hAnsi="Times New Roman" w:cs="Times New Roman"/>
          <w:sz w:val="28"/>
          <w:szCs w:val="28"/>
        </w:rPr>
      </w:pPr>
    </w:p>
    <w:p w:rsidR="000529C0" w:rsidRDefault="000529C0" w:rsidP="00334930">
      <w:pPr>
        <w:spacing w:after="0" w:line="240" w:lineRule="auto"/>
        <w:ind w:right="-851"/>
        <w:rPr>
          <w:rFonts w:ascii="Times New Roman" w:hAnsi="Times New Roman" w:cs="Times New Roman"/>
          <w:sz w:val="28"/>
          <w:szCs w:val="28"/>
        </w:rPr>
      </w:pPr>
    </w:p>
    <w:p w:rsidR="000529C0" w:rsidRPr="001F3DAB" w:rsidRDefault="000529C0" w:rsidP="005965E4">
      <w:pPr>
        <w:widowControl w:val="0"/>
        <w:shd w:val="clear" w:color="auto" w:fill="FFFFFF"/>
        <w:overflowPunct w:val="0"/>
        <w:autoSpaceDE w:val="0"/>
        <w:autoSpaceDN w:val="0"/>
        <w:adjustRightInd w:val="0"/>
        <w:jc w:val="both"/>
        <w:outlineLvl w:val="0"/>
        <w:rPr>
          <w:rFonts w:cstheme="minorHAnsi"/>
          <w:b/>
          <w:i/>
          <w:kern w:val="28"/>
          <w:sz w:val="32"/>
          <w:szCs w:val="32"/>
          <w:u w:val="double"/>
        </w:rPr>
      </w:pPr>
      <w:r w:rsidRPr="001F3DAB">
        <w:rPr>
          <w:rFonts w:cstheme="minorHAnsi"/>
          <w:b/>
          <w:i/>
          <w:kern w:val="28"/>
          <w:sz w:val="32"/>
          <w:szCs w:val="32"/>
          <w:u w:val="double"/>
        </w:rPr>
        <w:t>LA FEUILLE DE PRESENCE DES ENFANTS </w:t>
      </w:r>
      <w:r w:rsidR="001F3DAB" w:rsidRPr="001F3DAB">
        <w:rPr>
          <w:rFonts w:cstheme="minorHAnsi"/>
          <w:b/>
          <w:i/>
          <w:kern w:val="28"/>
          <w:sz w:val="32"/>
          <w:szCs w:val="32"/>
          <w:u w:val="double"/>
        </w:rPr>
        <w:t>(Cantine scolaire et ALAE du soir)</w:t>
      </w:r>
      <w:r w:rsidRPr="001F3DAB">
        <w:rPr>
          <w:rFonts w:cstheme="minorHAnsi"/>
          <w:b/>
          <w:i/>
          <w:kern w:val="28"/>
          <w:sz w:val="32"/>
          <w:szCs w:val="32"/>
          <w:u w:val="double"/>
        </w:rPr>
        <w:t>:</w:t>
      </w:r>
    </w:p>
    <w:p w:rsidR="000529C0" w:rsidRPr="00914C3C" w:rsidRDefault="000529C0" w:rsidP="005965E4">
      <w:pPr>
        <w:widowControl w:val="0"/>
        <w:shd w:val="clear" w:color="auto" w:fill="FFFFFF"/>
        <w:overflowPunct w:val="0"/>
        <w:autoSpaceDE w:val="0"/>
        <w:autoSpaceDN w:val="0"/>
        <w:adjustRightInd w:val="0"/>
        <w:jc w:val="both"/>
        <w:outlineLvl w:val="0"/>
        <w:rPr>
          <w:rFonts w:ascii="Cambria" w:hAnsi="Cambria"/>
          <w:b/>
          <w:kern w:val="28"/>
          <w:sz w:val="28"/>
          <w:szCs w:val="28"/>
        </w:rPr>
      </w:pPr>
    </w:p>
    <w:p w:rsidR="000529C0" w:rsidRPr="001F3DAB"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0529C0">
        <w:rPr>
          <w:rFonts w:ascii="Times New Roman" w:hAnsi="Times New Roman" w:cs="Times New Roman"/>
          <w:b/>
          <w:kern w:val="28"/>
          <w:sz w:val="28"/>
          <w:szCs w:val="28"/>
        </w:rPr>
        <w:tab/>
      </w:r>
      <w:r w:rsidRPr="001F3DAB">
        <w:rPr>
          <w:rFonts w:cstheme="minorHAnsi"/>
          <w:kern w:val="28"/>
          <w:sz w:val="24"/>
          <w:szCs w:val="24"/>
        </w:rPr>
        <w:t>Des feuilles propres et présentab</w:t>
      </w:r>
      <w:r w:rsidR="001F3DAB" w:rsidRPr="001F3DAB">
        <w:rPr>
          <w:rFonts w:cstheme="minorHAnsi"/>
          <w:kern w:val="28"/>
          <w:sz w:val="24"/>
          <w:szCs w:val="24"/>
        </w:rPr>
        <w:t>le</w:t>
      </w:r>
      <w:r w:rsidR="00637327">
        <w:rPr>
          <w:rFonts w:cstheme="minorHAnsi"/>
          <w:kern w:val="28"/>
          <w:sz w:val="24"/>
          <w:szCs w:val="24"/>
        </w:rPr>
        <w:t> :</w:t>
      </w:r>
      <w:r w:rsidRPr="001F3DAB">
        <w:rPr>
          <w:rFonts w:cstheme="minorHAnsi"/>
          <w:kern w:val="28"/>
          <w:sz w:val="24"/>
          <w:szCs w:val="24"/>
        </w:rPr>
        <w:t xml:space="preserve"> pas de rature, pas de crayon gris, lisibilité des écrits, pas de faute dans les noms et prénoms des enfants, vérification des enfants présents avec la feuille de présence à la fin de l’accueil.</w:t>
      </w:r>
      <w:r w:rsidR="001F3DAB" w:rsidRPr="001F3DAB">
        <w:rPr>
          <w:rFonts w:cstheme="minorHAnsi"/>
          <w:kern w:val="28"/>
          <w:sz w:val="24"/>
          <w:szCs w:val="24"/>
        </w:rPr>
        <w:t xml:space="preserve"> Ne pas oublier sur les ALAE du soir d’inscrire l’heure de départ des enfants </w:t>
      </w:r>
      <w:r w:rsidR="00637327">
        <w:rPr>
          <w:rFonts w:cstheme="minorHAnsi"/>
          <w:kern w:val="28"/>
          <w:sz w:val="24"/>
          <w:szCs w:val="24"/>
        </w:rPr>
        <w:t>et la personne qui l’a récupéré</w:t>
      </w:r>
      <w:r w:rsidR="001F3DAB" w:rsidRPr="001F3DAB">
        <w:rPr>
          <w:rFonts w:cstheme="minorHAnsi"/>
          <w:kern w:val="28"/>
          <w:sz w:val="24"/>
          <w:szCs w:val="24"/>
        </w:rPr>
        <w:t>.</w:t>
      </w:r>
    </w:p>
    <w:p w:rsidR="000529C0" w:rsidRPr="00914C3C" w:rsidRDefault="000529C0" w:rsidP="005965E4">
      <w:pPr>
        <w:widowControl w:val="0"/>
        <w:shd w:val="clear" w:color="auto" w:fill="FFFFFF"/>
        <w:overflowPunct w:val="0"/>
        <w:autoSpaceDE w:val="0"/>
        <w:autoSpaceDN w:val="0"/>
        <w:adjustRightInd w:val="0"/>
        <w:jc w:val="both"/>
        <w:outlineLvl w:val="0"/>
        <w:rPr>
          <w:rFonts w:ascii="Cambria" w:hAnsi="Cambria"/>
          <w:kern w:val="28"/>
        </w:rPr>
      </w:pPr>
    </w:p>
    <w:p w:rsidR="000529C0" w:rsidRPr="001F3DAB" w:rsidRDefault="000529C0" w:rsidP="005965E4">
      <w:pPr>
        <w:widowControl w:val="0"/>
        <w:shd w:val="clear" w:color="auto" w:fill="FFFFFF"/>
        <w:overflowPunct w:val="0"/>
        <w:autoSpaceDE w:val="0"/>
        <w:autoSpaceDN w:val="0"/>
        <w:adjustRightInd w:val="0"/>
        <w:jc w:val="both"/>
        <w:outlineLvl w:val="0"/>
        <w:rPr>
          <w:rFonts w:cstheme="minorHAnsi"/>
          <w:b/>
          <w:i/>
          <w:kern w:val="28"/>
          <w:sz w:val="32"/>
          <w:szCs w:val="32"/>
          <w:u w:val="double"/>
        </w:rPr>
      </w:pPr>
      <w:r w:rsidRPr="001F3DAB">
        <w:rPr>
          <w:rFonts w:cstheme="minorHAnsi"/>
          <w:b/>
          <w:i/>
          <w:kern w:val="28"/>
          <w:sz w:val="32"/>
          <w:szCs w:val="32"/>
          <w:u w:val="double"/>
        </w:rPr>
        <w:t>LA FERMETURE DU SOIR :</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b/>
          <w:kern w:val="28"/>
          <w:sz w:val="28"/>
          <w:szCs w:val="28"/>
          <w:u w:val="single"/>
        </w:rPr>
      </w:pPr>
    </w:p>
    <w:p w:rsidR="000529C0" w:rsidRPr="001F3DAB"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0529C0">
        <w:rPr>
          <w:rFonts w:ascii="Times New Roman" w:hAnsi="Times New Roman" w:cs="Times New Roman"/>
          <w:kern w:val="28"/>
          <w:sz w:val="28"/>
          <w:szCs w:val="28"/>
        </w:rPr>
        <w:tab/>
      </w:r>
      <w:r w:rsidRPr="001F3DAB">
        <w:rPr>
          <w:rFonts w:cstheme="minorHAnsi"/>
          <w:kern w:val="28"/>
          <w:sz w:val="24"/>
          <w:szCs w:val="24"/>
        </w:rPr>
        <w:t>L’animateur doit vérifier les lumières, les chasses d’eau, la cafetière, fermer les volets et fermer les portes. Verrouiller les portes d’entrée et mettre l’alarme. Fermer le portail.</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kern w:val="28"/>
        </w:rPr>
      </w:pPr>
    </w:p>
    <w:p w:rsidR="000529C0" w:rsidRPr="001F3DAB" w:rsidRDefault="000529C0" w:rsidP="005965E4">
      <w:pPr>
        <w:widowControl w:val="0"/>
        <w:shd w:val="clear" w:color="auto" w:fill="FFFFFF"/>
        <w:overflowPunct w:val="0"/>
        <w:autoSpaceDE w:val="0"/>
        <w:autoSpaceDN w:val="0"/>
        <w:adjustRightInd w:val="0"/>
        <w:jc w:val="both"/>
        <w:outlineLvl w:val="0"/>
        <w:rPr>
          <w:rFonts w:cstheme="minorHAnsi"/>
          <w:b/>
          <w:i/>
          <w:kern w:val="28"/>
          <w:sz w:val="32"/>
          <w:szCs w:val="32"/>
          <w:u w:val="double"/>
        </w:rPr>
      </w:pPr>
      <w:r w:rsidRPr="001F3DAB">
        <w:rPr>
          <w:rFonts w:cstheme="minorHAnsi"/>
          <w:b/>
          <w:i/>
          <w:kern w:val="28"/>
          <w:sz w:val="32"/>
          <w:szCs w:val="32"/>
          <w:u w:val="double"/>
        </w:rPr>
        <w:t>LE CHAUFFAGE :</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b/>
          <w:kern w:val="28"/>
          <w:sz w:val="28"/>
          <w:szCs w:val="28"/>
          <w:u w:val="single"/>
        </w:rPr>
      </w:pPr>
    </w:p>
    <w:p w:rsidR="000529C0" w:rsidRPr="001F3DAB" w:rsidRDefault="000529C0" w:rsidP="005965E4">
      <w:pPr>
        <w:widowControl w:val="0"/>
        <w:shd w:val="clear" w:color="auto" w:fill="FFFFFF"/>
        <w:overflowPunct w:val="0"/>
        <w:autoSpaceDE w:val="0"/>
        <w:autoSpaceDN w:val="0"/>
        <w:adjustRightInd w:val="0"/>
        <w:jc w:val="both"/>
        <w:outlineLvl w:val="0"/>
        <w:rPr>
          <w:rFonts w:cstheme="minorHAnsi"/>
          <w:kern w:val="28"/>
          <w:sz w:val="28"/>
          <w:szCs w:val="28"/>
        </w:rPr>
      </w:pPr>
      <w:r w:rsidRPr="000529C0">
        <w:rPr>
          <w:rFonts w:ascii="Times New Roman" w:hAnsi="Times New Roman" w:cs="Times New Roman"/>
          <w:kern w:val="28"/>
          <w:sz w:val="28"/>
          <w:szCs w:val="28"/>
        </w:rPr>
        <w:tab/>
      </w:r>
      <w:r w:rsidRPr="00D23E7C">
        <w:rPr>
          <w:rFonts w:cstheme="minorHAnsi"/>
          <w:kern w:val="28"/>
          <w:sz w:val="24"/>
          <w:szCs w:val="24"/>
        </w:rPr>
        <w:t>On ne touche pas les radiateurs, pour un meilleur</w:t>
      </w:r>
      <w:r w:rsidR="001F3DAB" w:rsidRPr="00D23E7C">
        <w:rPr>
          <w:rFonts w:cstheme="minorHAnsi"/>
          <w:kern w:val="28"/>
          <w:sz w:val="24"/>
          <w:szCs w:val="24"/>
        </w:rPr>
        <w:t xml:space="preserve"> fonctionnement</w:t>
      </w:r>
      <w:r w:rsidRPr="00D23E7C">
        <w:rPr>
          <w:rFonts w:cstheme="minorHAnsi"/>
          <w:kern w:val="28"/>
          <w:sz w:val="24"/>
          <w:szCs w:val="24"/>
        </w:rPr>
        <w:t>. On veille à la fermeture des portes extérieures</w:t>
      </w:r>
      <w:r w:rsidRPr="001F3DAB">
        <w:rPr>
          <w:rFonts w:cstheme="minorHAnsi"/>
          <w:kern w:val="28"/>
          <w:sz w:val="28"/>
          <w:szCs w:val="28"/>
        </w:rPr>
        <w:t>.</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kern w:val="28"/>
        </w:rPr>
      </w:pP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b/>
          <w:i/>
          <w:kern w:val="28"/>
          <w:sz w:val="32"/>
          <w:szCs w:val="32"/>
          <w:u w:val="double"/>
        </w:rPr>
      </w:pPr>
      <w:r w:rsidRPr="003917A1">
        <w:rPr>
          <w:rFonts w:cstheme="minorHAnsi"/>
          <w:b/>
          <w:i/>
          <w:kern w:val="28"/>
          <w:sz w:val="32"/>
          <w:szCs w:val="32"/>
          <w:u w:val="double"/>
        </w:rPr>
        <w:t>LA SECURITE DES ENFANTS :</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b/>
          <w:kern w:val="28"/>
          <w:sz w:val="28"/>
          <w:szCs w:val="28"/>
          <w:u w:val="single"/>
        </w:rPr>
      </w:pPr>
    </w:p>
    <w:p w:rsidR="000529C0" w:rsidRPr="00D23E7C"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0529C0">
        <w:rPr>
          <w:rFonts w:ascii="Times New Roman" w:hAnsi="Times New Roman" w:cs="Times New Roman"/>
          <w:kern w:val="28"/>
          <w:sz w:val="28"/>
          <w:szCs w:val="28"/>
        </w:rPr>
        <w:tab/>
      </w:r>
      <w:r w:rsidRPr="00D23E7C">
        <w:rPr>
          <w:rFonts w:cstheme="minorHAnsi"/>
          <w:kern w:val="28"/>
          <w:sz w:val="24"/>
          <w:szCs w:val="24"/>
        </w:rPr>
        <w:t xml:space="preserve">L’animateur est responsable de la sécurité affective, morale et physique de l’enfant dès que le parent le lui confie à son arrivée au château et jusqu’à ce qu’il revienne le chercher.  </w:t>
      </w:r>
    </w:p>
    <w:p w:rsidR="000529C0" w:rsidRPr="00D23E7C"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D23E7C">
        <w:rPr>
          <w:rFonts w:cstheme="minorHAnsi"/>
          <w:kern w:val="28"/>
          <w:sz w:val="24"/>
          <w:szCs w:val="24"/>
        </w:rPr>
        <w:tab/>
        <w:t>L’animateur doit toujours avoir les enfants dans son champ de vision car il est le premier responsable et devra s’expliquer en cas d’incident.</w:t>
      </w:r>
    </w:p>
    <w:p w:rsid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b/>
          <w:kern w:val="28"/>
          <w:sz w:val="32"/>
          <w:szCs w:val="32"/>
          <w:u w:val="double"/>
        </w:rPr>
      </w:pPr>
    </w:p>
    <w:p w:rsidR="00D23E7C" w:rsidRDefault="00D23E7C" w:rsidP="005965E4">
      <w:pPr>
        <w:widowControl w:val="0"/>
        <w:shd w:val="clear" w:color="auto" w:fill="FFFFFF"/>
        <w:overflowPunct w:val="0"/>
        <w:autoSpaceDE w:val="0"/>
        <w:autoSpaceDN w:val="0"/>
        <w:adjustRightInd w:val="0"/>
        <w:jc w:val="both"/>
        <w:outlineLvl w:val="0"/>
        <w:rPr>
          <w:rFonts w:ascii="Times New Roman" w:hAnsi="Times New Roman" w:cs="Times New Roman"/>
          <w:b/>
          <w:kern w:val="28"/>
          <w:sz w:val="32"/>
          <w:szCs w:val="32"/>
          <w:u w:val="double"/>
        </w:rPr>
      </w:pP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b/>
          <w:i/>
          <w:kern w:val="28"/>
          <w:sz w:val="32"/>
          <w:szCs w:val="32"/>
          <w:u w:val="double"/>
        </w:rPr>
      </w:pPr>
      <w:r w:rsidRPr="003917A1">
        <w:rPr>
          <w:rFonts w:cstheme="minorHAnsi"/>
          <w:b/>
          <w:i/>
          <w:kern w:val="28"/>
          <w:sz w:val="32"/>
          <w:szCs w:val="32"/>
          <w:u w:val="double"/>
        </w:rPr>
        <w:lastRenderedPageBreak/>
        <w:t>L’INFIRMERIE :</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b/>
          <w:kern w:val="28"/>
          <w:sz w:val="28"/>
          <w:szCs w:val="28"/>
          <w:u w:val="single"/>
        </w:rPr>
      </w:pP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0529C0">
        <w:rPr>
          <w:rFonts w:ascii="Times New Roman" w:hAnsi="Times New Roman" w:cs="Times New Roman"/>
          <w:kern w:val="28"/>
          <w:sz w:val="28"/>
          <w:szCs w:val="28"/>
        </w:rPr>
        <w:tab/>
      </w:r>
      <w:r w:rsidRPr="003917A1">
        <w:rPr>
          <w:rFonts w:cstheme="minorHAnsi"/>
          <w:kern w:val="28"/>
          <w:sz w:val="24"/>
          <w:szCs w:val="24"/>
        </w:rPr>
        <w:t>La pharmacie se trouve dans le placard fermé à clé dans la cuisine et si l’enfant à besoin d’être isolé, il sera installé dans la salle de repos juste à côté.</w:t>
      </w: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3917A1">
        <w:rPr>
          <w:rFonts w:cstheme="minorHAnsi"/>
          <w:kern w:val="28"/>
          <w:sz w:val="24"/>
          <w:szCs w:val="24"/>
        </w:rPr>
        <w:tab/>
        <w:t>Un animateur possédant l’attestation de formation au premiers secours sera chargé de donner les soins.</w:t>
      </w: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3917A1">
        <w:rPr>
          <w:rFonts w:cstheme="minorHAnsi"/>
          <w:kern w:val="28"/>
          <w:sz w:val="24"/>
          <w:szCs w:val="24"/>
        </w:rPr>
        <w:tab/>
        <w:t>Lire les recommandations des parents afin de voir si l’enfant à un problème particulier.</w:t>
      </w: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3917A1">
        <w:rPr>
          <w:rFonts w:cstheme="minorHAnsi"/>
          <w:kern w:val="28"/>
          <w:sz w:val="24"/>
          <w:szCs w:val="24"/>
        </w:rPr>
        <w:tab/>
        <w:t>Chaque soin doit être noté dans le cahier d’infirmerie et au moindre doute de gravité, le directeur est averti immédiatement.</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kern w:val="28"/>
        </w:rPr>
      </w:pP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b/>
          <w:i/>
          <w:kern w:val="28"/>
          <w:sz w:val="32"/>
          <w:szCs w:val="32"/>
          <w:u w:val="double"/>
        </w:rPr>
      </w:pPr>
      <w:r w:rsidRPr="003917A1">
        <w:rPr>
          <w:rFonts w:cstheme="minorHAnsi"/>
          <w:b/>
          <w:i/>
          <w:kern w:val="28"/>
          <w:sz w:val="32"/>
          <w:szCs w:val="32"/>
          <w:u w:val="double"/>
        </w:rPr>
        <w:t>LA CUISINE :</w:t>
      </w:r>
    </w:p>
    <w:p w:rsidR="000529C0" w:rsidRPr="0053747F" w:rsidRDefault="000529C0" w:rsidP="005965E4">
      <w:pPr>
        <w:widowControl w:val="0"/>
        <w:shd w:val="clear" w:color="auto" w:fill="FFFFFF"/>
        <w:overflowPunct w:val="0"/>
        <w:autoSpaceDE w:val="0"/>
        <w:autoSpaceDN w:val="0"/>
        <w:adjustRightInd w:val="0"/>
        <w:jc w:val="both"/>
        <w:outlineLvl w:val="0"/>
        <w:rPr>
          <w:rFonts w:ascii="Cambria" w:hAnsi="Cambria"/>
          <w:b/>
          <w:kern w:val="28"/>
          <w:sz w:val="28"/>
          <w:szCs w:val="28"/>
          <w:u w:val="single"/>
        </w:rPr>
      </w:pPr>
    </w:p>
    <w:p w:rsidR="000529C0" w:rsidRPr="00637327"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637327">
        <w:rPr>
          <w:rFonts w:cstheme="minorHAnsi"/>
          <w:kern w:val="28"/>
          <w:sz w:val="24"/>
          <w:szCs w:val="24"/>
        </w:rPr>
        <w:tab/>
        <w:t>Bien vérifier les dates de péremption des ingrédients.</w:t>
      </w:r>
    </w:p>
    <w:p w:rsidR="000529C0" w:rsidRPr="00637327"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637327">
        <w:rPr>
          <w:rFonts w:cstheme="minorHAnsi"/>
          <w:kern w:val="28"/>
          <w:sz w:val="24"/>
          <w:szCs w:val="24"/>
        </w:rPr>
        <w:tab/>
        <w:t>Garder un morceau de la préparation avec la date comme témoin.</w:t>
      </w:r>
    </w:p>
    <w:p w:rsidR="000529C0" w:rsidRPr="00637327"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637327">
        <w:rPr>
          <w:rFonts w:cstheme="minorHAnsi"/>
          <w:kern w:val="28"/>
          <w:sz w:val="24"/>
          <w:szCs w:val="24"/>
        </w:rPr>
        <w:tab/>
        <w:t>Laver et ranger le matériel, laisser la cuisine propre.</w:t>
      </w:r>
    </w:p>
    <w:p w:rsidR="003917A1" w:rsidRPr="003917A1" w:rsidRDefault="003917A1" w:rsidP="005965E4">
      <w:pPr>
        <w:widowControl w:val="0"/>
        <w:shd w:val="clear" w:color="auto" w:fill="FFFFFF"/>
        <w:overflowPunct w:val="0"/>
        <w:autoSpaceDE w:val="0"/>
        <w:autoSpaceDN w:val="0"/>
        <w:adjustRightInd w:val="0"/>
        <w:jc w:val="both"/>
        <w:outlineLvl w:val="0"/>
        <w:rPr>
          <w:rFonts w:cstheme="minorHAnsi"/>
          <w:i/>
          <w:kern w:val="28"/>
          <w:sz w:val="24"/>
          <w:szCs w:val="24"/>
        </w:rPr>
      </w:pP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b/>
          <w:i/>
          <w:kern w:val="28"/>
          <w:sz w:val="32"/>
          <w:szCs w:val="32"/>
          <w:u w:val="double"/>
        </w:rPr>
      </w:pPr>
      <w:r w:rsidRPr="003917A1">
        <w:rPr>
          <w:rFonts w:cstheme="minorHAnsi"/>
          <w:b/>
          <w:i/>
          <w:kern w:val="28"/>
          <w:sz w:val="32"/>
          <w:szCs w:val="32"/>
          <w:u w:val="double"/>
        </w:rPr>
        <w:t>LES TEMPS D’ACTIVITE :</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b/>
          <w:kern w:val="28"/>
          <w:sz w:val="28"/>
          <w:szCs w:val="28"/>
          <w:u w:val="single"/>
        </w:rPr>
      </w:pPr>
    </w:p>
    <w:p w:rsidR="000529C0" w:rsidRPr="003917A1" w:rsidRDefault="003917A1" w:rsidP="005965E4">
      <w:pPr>
        <w:widowControl w:val="0"/>
        <w:shd w:val="clear" w:color="auto" w:fill="FFFFFF"/>
        <w:overflowPunct w:val="0"/>
        <w:autoSpaceDE w:val="0"/>
        <w:autoSpaceDN w:val="0"/>
        <w:adjustRightInd w:val="0"/>
        <w:jc w:val="both"/>
        <w:outlineLvl w:val="0"/>
        <w:rPr>
          <w:rFonts w:cstheme="minorHAnsi"/>
          <w:kern w:val="28"/>
          <w:sz w:val="24"/>
          <w:szCs w:val="24"/>
        </w:rPr>
      </w:pPr>
      <w:r>
        <w:rPr>
          <w:rFonts w:ascii="Times New Roman" w:hAnsi="Times New Roman" w:cs="Times New Roman"/>
          <w:kern w:val="28"/>
          <w:sz w:val="28"/>
          <w:szCs w:val="28"/>
        </w:rPr>
        <w:tab/>
      </w:r>
      <w:r w:rsidRPr="003917A1">
        <w:rPr>
          <w:rFonts w:cstheme="minorHAnsi"/>
          <w:kern w:val="28"/>
          <w:sz w:val="24"/>
          <w:szCs w:val="24"/>
        </w:rPr>
        <w:t>Les activités peuvent commencer après la cantine le midi, et dès 16h50 le soir</w:t>
      </w:r>
      <w:r w:rsidR="000529C0" w:rsidRPr="003917A1">
        <w:rPr>
          <w:rFonts w:cstheme="minorHAnsi"/>
          <w:kern w:val="28"/>
          <w:sz w:val="24"/>
          <w:szCs w:val="24"/>
        </w:rPr>
        <w:t>.</w:t>
      </w: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3917A1">
        <w:rPr>
          <w:rFonts w:cstheme="minorHAnsi"/>
          <w:kern w:val="28"/>
          <w:sz w:val="24"/>
          <w:szCs w:val="24"/>
        </w:rPr>
        <w:tab/>
        <w:t>Les activités sont adaptés aux différents âges des enfants (un planning est établi par les animateurs) et surtout nous respectons les rythmes de vie en alternant différentes activités calmes, dynamiques ou celles qui demandent une attention soutenue.</w:t>
      </w: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3917A1">
        <w:rPr>
          <w:rFonts w:cstheme="minorHAnsi"/>
          <w:kern w:val="28"/>
          <w:sz w:val="24"/>
          <w:szCs w:val="24"/>
        </w:rPr>
        <w:tab/>
        <w:t xml:space="preserve">Les activités sont préparées à l’avance. Chaque animateur doit respecter son planning et a pris soin de vérifier son matériel et d’expérimenter son activité. Les ateliers qui suivent sur plusieurs jours et certaines activités nécessitent un projet d’activité écrit. </w:t>
      </w:r>
    </w:p>
    <w:p w:rsidR="000529C0" w:rsidRPr="003917A1" w:rsidRDefault="000529C0" w:rsidP="005965E4">
      <w:pPr>
        <w:widowControl w:val="0"/>
        <w:shd w:val="clear" w:color="auto" w:fill="FFFFFF"/>
        <w:overflowPunct w:val="0"/>
        <w:autoSpaceDE w:val="0"/>
        <w:autoSpaceDN w:val="0"/>
        <w:adjustRightInd w:val="0"/>
        <w:jc w:val="both"/>
        <w:outlineLvl w:val="0"/>
        <w:rPr>
          <w:rFonts w:cstheme="minorHAnsi"/>
          <w:kern w:val="28"/>
          <w:sz w:val="24"/>
          <w:szCs w:val="24"/>
        </w:rPr>
      </w:pPr>
      <w:r w:rsidRPr="003917A1">
        <w:rPr>
          <w:rFonts w:cstheme="minorHAnsi"/>
          <w:kern w:val="28"/>
          <w:sz w:val="24"/>
          <w:szCs w:val="24"/>
        </w:rPr>
        <w:tab/>
        <w:t>Prévoir le rangement des espaces.</w:t>
      </w:r>
    </w:p>
    <w:p w:rsidR="000529C0" w:rsidRDefault="000529C0" w:rsidP="000529C0">
      <w:pPr>
        <w:widowControl w:val="0"/>
        <w:shd w:val="clear" w:color="auto" w:fill="FFFFFF"/>
        <w:overflowPunct w:val="0"/>
        <w:autoSpaceDE w:val="0"/>
        <w:autoSpaceDN w:val="0"/>
        <w:adjustRightInd w:val="0"/>
        <w:outlineLvl w:val="0"/>
        <w:rPr>
          <w:rFonts w:ascii="Calibri" w:hAnsi="Calibri"/>
          <w:kern w:val="28"/>
        </w:rPr>
      </w:pPr>
    </w:p>
    <w:p w:rsidR="000529C0" w:rsidRDefault="000529C0" w:rsidP="000529C0">
      <w:pPr>
        <w:widowControl w:val="0"/>
        <w:shd w:val="clear" w:color="auto" w:fill="FFFFFF"/>
        <w:overflowPunct w:val="0"/>
        <w:autoSpaceDE w:val="0"/>
        <w:autoSpaceDN w:val="0"/>
        <w:adjustRightInd w:val="0"/>
        <w:outlineLvl w:val="0"/>
        <w:rPr>
          <w:rFonts w:ascii="Times New Roman" w:hAnsi="Times New Roman" w:cs="Times New Roman"/>
          <w:b/>
          <w:kern w:val="28"/>
          <w:sz w:val="32"/>
          <w:szCs w:val="32"/>
          <w:u w:val="double"/>
        </w:rPr>
      </w:pPr>
    </w:p>
    <w:p w:rsidR="003917A1" w:rsidRDefault="003917A1" w:rsidP="000529C0">
      <w:pPr>
        <w:widowControl w:val="0"/>
        <w:shd w:val="clear" w:color="auto" w:fill="FFFFFF"/>
        <w:overflowPunct w:val="0"/>
        <w:autoSpaceDE w:val="0"/>
        <w:autoSpaceDN w:val="0"/>
        <w:adjustRightInd w:val="0"/>
        <w:outlineLvl w:val="0"/>
        <w:rPr>
          <w:rFonts w:ascii="Times New Roman" w:hAnsi="Times New Roman" w:cs="Times New Roman"/>
          <w:b/>
          <w:kern w:val="28"/>
          <w:sz w:val="32"/>
          <w:szCs w:val="32"/>
          <w:u w:val="double"/>
        </w:rPr>
      </w:pPr>
    </w:p>
    <w:p w:rsidR="000529C0" w:rsidRPr="003917A1" w:rsidRDefault="000529C0" w:rsidP="000529C0">
      <w:pPr>
        <w:widowControl w:val="0"/>
        <w:shd w:val="clear" w:color="auto" w:fill="FFFFFF"/>
        <w:overflowPunct w:val="0"/>
        <w:autoSpaceDE w:val="0"/>
        <w:autoSpaceDN w:val="0"/>
        <w:adjustRightInd w:val="0"/>
        <w:outlineLvl w:val="0"/>
        <w:rPr>
          <w:rFonts w:cstheme="minorHAnsi"/>
          <w:b/>
          <w:kern w:val="28"/>
          <w:sz w:val="28"/>
          <w:szCs w:val="28"/>
          <w:u w:val="double"/>
        </w:rPr>
      </w:pPr>
      <w:r w:rsidRPr="003917A1">
        <w:rPr>
          <w:rFonts w:cstheme="minorHAnsi"/>
          <w:b/>
          <w:kern w:val="28"/>
          <w:sz w:val="28"/>
          <w:szCs w:val="28"/>
          <w:u w:val="double"/>
        </w:rPr>
        <w:lastRenderedPageBreak/>
        <w:t>LES REPAS :</w:t>
      </w:r>
    </w:p>
    <w:p w:rsidR="000529C0" w:rsidRDefault="000529C0" w:rsidP="000529C0">
      <w:pPr>
        <w:widowControl w:val="0"/>
        <w:shd w:val="clear" w:color="auto" w:fill="FFFFFF"/>
        <w:overflowPunct w:val="0"/>
        <w:autoSpaceDE w:val="0"/>
        <w:autoSpaceDN w:val="0"/>
        <w:adjustRightInd w:val="0"/>
        <w:outlineLvl w:val="0"/>
        <w:rPr>
          <w:rFonts w:ascii="Calibri" w:hAnsi="Calibri"/>
          <w:b/>
          <w:kern w:val="28"/>
          <w:sz w:val="28"/>
          <w:szCs w:val="28"/>
          <w:u w:val="single"/>
        </w:rPr>
      </w:pPr>
    </w:p>
    <w:p w:rsidR="00B37F23" w:rsidRPr="003917A1" w:rsidRDefault="000529C0" w:rsidP="000529C0">
      <w:pPr>
        <w:widowControl w:val="0"/>
        <w:shd w:val="clear" w:color="auto" w:fill="FFFFFF"/>
        <w:overflowPunct w:val="0"/>
        <w:autoSpaceDE w:val="0"/>
        <w:autoSpaceDN w:val="0"/>
        <w:adjustRightInd w:val="0"/>
        <w:outlineLvl w:val="0"/>
        <w:rPr>
          <w:rFonts w:cstheme="minorHAnsi"/>
          <w:kern w:val="28"/>
          <w:sz w:val="24"/>
          <w:szCs w:val="24"/>
        </w:rPr>
      </w:pPr>
      <w:r w:rsidRPr="003917A1">
        <w:rPr>
          <w:rFonts w:cstheme="minorHAnsi"/>
          <w:kern w:val="28"/>
          <w:sz w:val="24"/>
          <w:szCs w:val="24"/>
        </w:rPr>
        <w:t>Les animateurs mangent avec les enfants et conjuguent plusieurs rôles.</w:t>
      </w:r>
    </w:p>
    <w:p w:rsidR="00032FC7" w:rsidRPr="003917A1" w:rsidRDefault="00032FC7" w:rsidP="003917A1">
      <w:pPr>
        <w:pStyle w:val="Paragraphedeliste"/>
        <w:numPr>
          <w:ilvl w:val="0"/>
          <w:numId w:val="16"/>
        </w:numPr>
        <w:tabs>
          <w:tab w:val="left" w:pos="284"/>
        </w:tabs>
        <w:spacing w:after="0" w:line="240" w:lineRule="auto"/>
        <w:ind w:left="284" w:hanging="357"/>
        <w:rPr>
          <w:rFonts w:cstheme="minorHAnsi"/>
          <w:kern w:val="28"/>
          <w:sz w:val="24"/>
          <w:szCs w:val="24"/>
        </w:rPr>
      </w:pPr>
      <w:r w:rsidRPr="003917A1">
        <w:rPr>
          <w:rFonts w:cstheme="minorHAnsi"/>
          <w:kern w:val="28"/>
          <w:sz w:val="24"/>
          <w:szCs w:val="24"/>
        </w:rPr>
        <w:t>Rôle éducatif, lié à l’aspect nutritionnel (apprentissage du goût, de la diversification alimentaire…), à l’appréciation des quantités et donc à l’autonomie de chacun.</w:t>
      </w:r>
    </w:p>
    <w:p w:rsidR="00032FC7" w:rsidRPr="003917A1" w:rsidRDefault="00032FC7" w:rsidP="003917A1">
      <w:pPr>
        <w:tabs>
          <w:tab w:val="left" w:pos="284"/>
        </w:tabs>
        <w:spacing w:after="0" w:line="240" w:lineRule="auto"/>
        <w:ind w:left="284"/>
        <w:rPr>
          <w:rFonts w:cstheme="minorHAnsi"/>
          <w:kern w:val="28"/>
          <w:sz w:val="24"/>
          <w:szCs w:val="24"/>
        </w:rPr>
      </w:pPr>
    </w:p>
    <w:p w:rsidR="00032FC7" w:rsidRPr="003917A1" w:rsidRDefault="00032FC7" w:rsidP="003917A1">
      <w:pPr>
        <w:pStyle w:val="Paragraphedeliste"/>
        <w:numPr>
          <w:ilvl w:val="0"/>
          <w:numId w:val="16"/>
        </w:numPr>
        <w:tabs>
          <w:tab w:val="left" w:pos="284"/>
        </w:tabs>
        <w:spacing w:after="0" w:line="240" w:lineRule="auto"/>
        <w:ind w:left="284"/>
        <w:rPr>
          <w:rFonts w:cstheme="minorHAnsi"/>
          <w:kern w:val="28"/>
          <w:sz w:val="24"/>
          <w:szCs w:val="24"/>
        </w:rPr>
      </w:pPr>
      <w:r w:rsidRPr="003917A1">
        <w:rPr>
          <w:rFonts w:cstheme="minorHAnsi"/>
          <w:kern w:val="28"/>
          <w:sz w:val="24"/>
          <w:szCs w:val="24"/>
        </w:rPr>
        <w:t>Rôle régulateur, faisant appel au civisme mais n’excluant pas le recours à l’autorité pour limiter les abus.</w:t>
      </w:r>
    </w:p>
    <w:p w:rsidR="00032FC7" w:rsidRPr="003917A1" w:rsidRDefault="00032FC7" w:rsidP="003917A1">
      <w:pPr>
        <w:pStyle w:val="Paragraphedeliste"/>
        <w:tabs>
          <w:tab w:val="left" w:pos="284"/>
        </w:tabs>
        <w:ind w:left="284"/>
        <w:rPr>
          <w:rFonts w:cstheme="minorHAnsi"/>
          <w:kern w:val="28"/>
          <w:sz w:val="24"/>
          <w:szCs w:val="24"/>
        </w:rPr>
      </w:pPr>
    </w:p>
    <w:p w:rsidR="00032FC7" w:rsidRPr="003917A1" w:rsidRDefault="00032FC7" w:rsidP="003917A1">
      <w:pPr>
        <w:pStyle w:val="Paragraphedeliste"/>
        <w:numPr>
          <w:ilvl w:val="0"/>
          <w:numId w:val="16"/>
        </w:numPr>
        <w:tabs>
          <w:tab w:val="left" w:pos="284"/>
        </w:tabs>
        <w:spacing w:after="0" w:line="240" w:lineRule="auto"/>
        <w:ind w:left="284"/>
        <w:rPr>
          <w:rFonts w:cstheme="minorHAnsi"/>
          <w:kern w:val="28"/>
          <w:sz w:val="24"/>
          <w:szCs w:val="24"/>
        </w:rPr>
      </w:pPr>
      <w:r w:rsidRPr="003917A1">
        <w:rPr>
          <w:rFonts w:cstheme="minorHAnsi"/>
          <w:kern w:val="28"/>
          <w:sz w:val="24"/>
          <w:szCs w:val="24"/>
        </w:rPr>
        <w:t>Rôle convivial, afin de préserver le climat de détente qui sied à la fonction régénératrice du repas.</w:t>
      </w:r>
    </w:p>
    <w:p w:rsidR="00032FC7" w:rsidRDefault="00032FC7" w:rsidP="00032FC7">
      <w:pPr>
        <w:pStyle w:val="Paragraphedeliste"/>
        <w:spacing w:after="0" w:line="240" w:lineRule="auto"/>
        <w:ind w:left="1068"/>
        <w:rPr>
          <w:rFonts w:ascii="Cambria" w:hAnsi="Cambria"/>
          <w:kern w:val="28"/>
          <w:sz w:val="28"/>
          <w:szCs w:val="28"/>
        </w:rPr>
      </w:pPr>
    </w:p>
    <w:p w:rsidR="00032FC7" w:rsidRPr="00032FC7" w:rsidRDefault="00032FC7" w:rsidP="00032FC7">
      <w:pPr>
        <w:pStyle w:val="Paragraphedeliste"/>
        <w:spacing w:after="0" w:line="240" w:lineRule="auto"/>
        <w:ind w:left="1068"/>
        <w:rPr>
          <w:rFonts w:ascii="Cambria" w:hAnsi="Cambria"/>
          <w:kern w:val="28"/>
          <w:sz w:val="28"/>
          <w:szCs w:val="28"/>
        </w:rPr>
      </w:pPr>
    </w:p>
    <w:p w:rsidR="000529C0" w:rsidRDefault="000529C0" w:rsidP="000529C0">
      <w:pPr>
        <w:widowControl w:val="0"/>
        <w:shd w:val="clear" w:color="auto" w:fill="FFFFFF"/>
        <w:overflowPunct w:val="0"/>
        <w:autoSpaceDE w:val="0"/>
        <w:autoSpaceDN w:val="0"/>
        <w:adjustRightInd w:val="0"/>
        <w:outlineLvl w:val="0"/>
        <w:rPr>
          <w:rFonts w:ascii="Calibri" w:hAnsi="Calibri"/>
          <w:kern w:val="28"/>
        </w:rPr>
      </w:pPr>
    </w:p>
    <w:p w:rsidR="000529C0" w:rsidRPr="003917A1" w:rsidRDefault="000529C0" w:rsidP="000529C0">
      <w:pPr>
        <w:widowControl w:val="0"/>
        <w:shd w:val="clear" w:color="auto" w:fill="FFFFFF"/>
        <w:overflowPunct w:val="0"/>
        <w:autoSpaceDE w:val="0"/>
        <w:autoSpaceDN w:val="0"/>
        <w:adjustRightInd w:val="0"/>
        <w:outlineLvl w:val="0"/>
        <w:rPr>
          <w:rFonts w:cstheme="minorHAnsi"/>
          <w:b/>
          <w:kern w:val="28"/>
          <w:sz w:val="28"/>
          <w:szCs w:val="28"/>
          <w:u w:val="double"/>
        </w:rPr>
      </w:pPr>
      <w:r w:rsidRPr="003917A1">
        <w:rPr>
          <w:rFonts w:cstheme="minorHAnsi"/>
          <w:b/>
          <w:kern w:val="28"/>
          <w:sz w:val="28"/>
          <w:szCs w:val="28"/>
          <w:u w:val="double"/>
        </w:rPr>
        <w:t>LES TEMPS D’ACCUEIL ET D’INTER ACTIVITE :</w:t>
      </w:r>
    </w:p>
    <w:p w:rsidR="000529C0" w:rsidRDefault="000529C0" w:rsidP="000529C0">
      <w:pPr>
        <w:widowControl w:val="0"/>
        <w:shd w:val="clear" w:color="auto" w:fill="FFFFFF"/>
        <w:overflowPunct w:val="0"/>
        <w:autoSpaceDE w:val="0"/>
        <w:autoSpaceDN w:val="0"/>
        <w:adjustRightInd w:val="0"/>
        <w:outlineLvl w:val="0"/>
        <w:rPr>
          <w:rFonts w:ascii="Calibri" w:hAnsi="Calibri"/>
          <w:b/>
          <w:kern w:val="28"/>
          <w:sz w:val="28"/>
          <w:szCs w:val="28"/>
          <w:u w:val="single"/>
        </w:rPr>
      </w:pPr>
    </w:p>
    <w:p w:rsidR="000529C0" w:rsidRPr="003917A1" w:rsidRDefault="000529C0" w:rsidP="003917A1">
      <w:pPr>
        <w:widowControl w:val="0"/>
        <w:shd w:val="clear" w:color="auto" w:fill="FFFFFF"/>
        <w:overflowPunct w:val="0"/>
        <w:autoSpaceDE w:val="0"/>
        <w:autoSpaceDN w:val="0"/>
        <w:adjustRightInd w:val="0"/>
        <w:ind w:left="284"/>
        <w:outlineLvl w:val="0"/>
        <w:rPr>
          <w:rFonts w:cstheme="minorHAnsi"/>
          <w:b/>
          <w:kern w:val="28"/>
          <w:sz w:val="24"/>
          <w:szCs w:val="24"/>
        </w:rPr>
      </w:pPr>
      <w:r w:rsidRPr="003917A1">
        <w:rPr>
          <w:rFonts w:cstheme="minorHAnsi"/>
          <w:b/>
          <w:kern w:val="28"/>
          <w:sz w:val="24"/>
          <w:szCs w:val="24"/>
        </w:rPr>
        <w:t>Le rôle des animateurs est de :</w:t>
      </w:r>
    </w:p>
    <w:p w:rsidR="008078F6" w:rsidRPr="003917A1" w:rsidRDefault="000529C0" w:rsidP="003917A1">
      <w:pPr>
        <w:pStyle w:val="Paragraphedeliste"/>
        <w:widowControl w:val="0"/>
        <w:numPr>
          <w:ilvl w:val="0"/>
          <w:numId w:val="32"/>
        </w:numPr>
        <w:shd w:val="clear" w:color="auto" w:fill="FFFFFF"/>
        <w:overflowPunct w:val="0"/>
        <w:autoSpaceDE w:val="0"/>
        <w:autoSpaceDN w:val="0"/>
        <w:adjustRightInd w:val="0"/>
        <w:spacing w:after="0" w:line="240" w:lineRule="auto"/>
        <w:ind w:left="284" w:hanging="357"/>
        <w:outlineLvl w:val="0"/>
        <w:rPr>
          <w:rFonts w:cstheme="minorHAnsi"/>
          <w:kern w:val="28"/>
          <w:sz w:val="24"/>
          <w:szCs w:val="24"/>
        </w:rPr>
      </w:pPr>
      <w:r w:rsidRPr="003917A1">
        <w:rPr>
          <w:rFonts w:cstheme="minorHAnsi"/>
          <w:kern w:val="28"/>
          <w:sz w:val="24"/>
          <w:szCs w:val="24"/>
        </w:rPr>
        <w:t>Recevoir les familles qui amènent ou viennent chercher leur enfant, de répondre à leurs questions et les informer</w:t>
      </w:r>
      <w:r w:rsidR="008078F6" w:rsidRPr="003917A1">
        <w:rPr>
          <w:rFonts w:cstheme="minorHAnsi"/>
          <w:kern w:val="28"/>
          <w:sz w:val="24"/>
          <w:szCs w:val="24"/>
        </w:rPr>
        <w:t>.</w:t>
      </w:r>
    </w:p>
    <w:p w:rsidR="008078F6" w:rsidRPr="003917A1" w:rsidRDefault="008078F6" w:rsidP="003917A1">
      <w:pPr>
        <w:widowControl w:val="0"/>
        <w:shd w:val="clear" w:color="auto" w:fill="FFFFFF"/>
        <w:overflowPunct w:val="0"/>
        <w:autoSpaceDE w:val="0"/>
        <w:autoSpaceDN w:val="0"/>
        <w:adjustRightInd w:val="0"/>
        <w:spacing w:after="0" w:line="240" w:lineRule="auto"/>
        <w:ind w:left="284"/>
        <w:outlineLvl w:val="0"/>
        <w:rPr>
          <w:rFonts w:cstheme="minorHAnsi"/>
          <w:kern w:val="28"/>
          <w:sz w:val="24"/>
          <w:szCs w:val="24"/>
        </w:rPr>
      </w:pPr>
    </w:p>
    <w:p w:rsidR="008078F6" w:rsidRPr="003917A1" w:rsidRDefault="008078F6" w:rsidP="003917A1">
      <w:pPr>
        <w:pStyle w:val="Paragraphedeliste"/>
        <w:widowControl w:val="0"/>
        <w:numPr>
          <w:ilvl w:val="0"/>
          <w:numId w:val="32"/>
        </w:numPr>
        <w:shd w:val="clear" w:color="auto" w:fill="FFFFFF"/>
        <w:overflowPunct w:val="0"/>
        <w:autoSpaceDE w:val="0"/>
        <w:autoSpaceDN w:val="0"/>
        <w:adjustRightInd w:val="0"/>
        <w:spacing w:after="0" w:line="240" w:lineRule="auto"/>
        <w:ind w:left="284"/>
        <w:outlineLvl w:val="0"/>
        <w:rPr>
          <w:rFonts w:cstheme="minorHAnsi"/>
          <w:kern w:val="28"/>
          <w:sz w:val="24"/>
          <w:szCs w:val="24"/>
        </w:rPr>
      </w:pPr>
      <w:r w:rsidRPr="003917A1">
        <w:rPr>
          <w:rFonts w:cstheme="minorHAnsi"/>
          <w:kern w:val="28"/>
          <w:sz w:val="24"/>
          <w:szCs w:val="24"/>
        </w:rPr>
        <w:t xml:space="preserve"> D’assurer la sécurité physique, affective et morale de l’enfant par leur présence continuelle et directe.</w:t>
      </w:r>
    </w:p>
    <w:p w:rsidR="008078F6" w:rsidRPr="003917A1" w:rsidRDefault="008078F6" w:rsidP="003917A1">
      <w:pPr>
        <w:pStyle w:val="Paragraphedeliste"/>
        <w:ind w:left="284"/>
        <w:rPr>
          <w:rFonts w:cstheme="minorHAnsi"/>
          <w:kern w:val="28"/>
          <w:sz w:val="24"/>
          <w:szCs w:val="24"/>
        </w:rPr>
      </w:pPr>
    </w:p>
    <w:p w:rsidR="008078F6" w:rsidRPr="003917A1" w:rsidRDefault="008078F6" w:rsidP="003917A1">
      <w:pPr>
        <w:pStyle w:val="Paragraphedeliste"/>
        <w:widowControl w:val="0"/>
        <w:numPr>
          <w:ilvl w:val="0"/>
          <w:numId w:val="32"/>
        </w:numPr>
        <w:shd w:val="clear" w:color="auto" w:fill="FFFFFF"/>
        <w:overflowPunct w:val="0"/>
        <w:autoSpaceDE w:val="0"/>
        <w:autoSpaceDN w:val="0"/>
        <w:adjustRightInd w:val="0"/>
        <w:spacing w:after="0" w:line="240" w:lineRule="auto"/>
        <w:ind w:left="284"/>
        <w:outlineLvl w:val="0"/>
        <w:rPr>
          <w:rFonts w:cstheme="minorHAnsi"/>
          <w:kern w:val="28"/>
          <w:sz w:val="24"/>
          <w:szCs w:val="24"/>
        </w:rPr>
      </w:pPr>
      <w:r w:rsidRPr="003917A1">
        <w:rPr>
          <w:rFonts w:cstheme="minorHAnsi"/>
          <w:kern w:val="28"/>
          <w:sz w:val="24"/>
          <w:szCs w:val="24"/>
        </w:rPr>
        <w:t xml:space="preserve">De mettre du matériel (caisse de jeux extérieurs, ballons </w:t>
      </w:r>
      <w:r w:rsidR="007F2065" w:rsidRPr="003917A1">
        <w:rPr>
          <w:rFonts w:cstheme="minorHAnsi"/>
          <w:kern w:val="28"/>
          <w:sz w:val="24"/>
          <w:szCs w:val="24"/>
        </w:rPr>
        <w:t>etc.</w:t>
      </w:r>
      <w:r w:rsidRPr="003917A1">
        <w:rPr>
          <w:rFonts w:cstheme="minorHAnsi"/>
          <w:kern w:val="28"/>
          <w:sz w:val="24"/>
          <w:szCs w:val="24"/>
        </w:rPr>
        <w:t>…) à disposition des enfants et installera des coins fonctionnels (tables de dessin, coloriage, puzzle etc.…).</w:t>
      </w:r>
    </w:p>
    <w:p w:rsidR="008078F6" w:rsidRPr="003917A1" w:rsidRDefault="008078F6" w:rsidP="003917A1">
      <w:pPr>
        <w:pStyle w:val="Paragraphedeliste"/>
        <w:ind w:left="284"/>
        <w:rPr>
          <w:rFonts w:cstheme="minorHAnsi"/>
          <w:kern w:val="28"/>
          <w:sz w:val="24"/>
          <w:szCs w:val="24"/>
        </w:rPr>
      </w:pPr>
    </w:p>
    <w:p w:rsidR="008078F6" w:rsidRPr="003917A1" w:rsidRDefault="008078F6" w:rsidP="003917A1">
      <w:pPr>
        <w:pStyle w:val="Paragraphedeliste"/>
        <w:widowControl w:val="0"/>
        <w:numPr>
          <w:ilvl w:val="0"/>
          <w:numId w:val="32"/>
        </w:numPr>
        <w:shd w:val="clear" w:color="auto" w:fill="FFFFFF"/>
        <w:overflowPunct w:val="0"/>
        <w:autoSpaceDE w:val="0"/>
        <w:autoSpaceDN w:val="0"/>
        <w:adjustRightInd w:val="0"/>
        <w:spacing w:after="0" w:line="240" w:lineRule="auto"/>
        <w:ind w:left="284"/>
        <w:outlineLvl w:val="0"/>
        <w:rPr>
          <w:rFonts w:cstheme="minorHAnsi"/>
          <w:kern w:val="28"/>
          <w:sz w:val="24"/>
          <w:szCs w:val="24"/>
        </w:rPr>
      </w:pPr>
      <w:r w:rsidRPr="003917A1">
        <w:rPr>
          <w:rFonts w:cstheme="minorHAnsi"/>
          <w:kern w:val="28"/>
          <w:sz w:val="24"/>
          <w:szCs w:val="24"/>
        </w:rPr>
        <w:t>D’instaurer un climat de confiance, d’écoute et de détente.</w:t>
      </w:r>
    </w:p>
    <w:p w:rsidR="008078F6" w:rsidRPr="003917A1" w:rsidRDefault="008078F6" w:rsidP="003917A1">
      <w:pPr>
        <w:pStyle w:val="Paragraphedeliste"/>
        <w:ind w:left="284"/>
        <w:rPr>
          <w:rFonts w:cstheme="minorHAnsi"/>
          <w:kern w:val="28"/>
          <w:sz w:val="24"/>
          <w:szCs w:val="24"/>
        </w:rPr>
      </w:pPr>
    </w:p>
    <w:p w:rsidR="008078F6" w:rsidRPr="003917A1" w:rsidRDefault="00665DAA" w:rsidP="003917A1">
      <w:pPr>
        <w:pStyle w:val="Paragraphedeliste"/>
        <w:widowControl w:val="0"/>
        <w:numPr>
          <w:ilvl w:val="0"/>
          <w:numId w:val="32"/>
        </w:numPr>
        <w:shd w:val="clear" w:color="auto" w:fill="FFFFFF"/>
        <w:overflowPunct w:val="0"/>
        <w:autoSpaceDE w:val="0"/>
        <w:autoSpaceDN w:val="0"/>
        <w:adjustRightInd w:val="0"/>
        <w:spacing w:after="0" w:line="240" w:lineRule="auto"/>
        <w:ind w:left="284"/>
        <w:outlineLvl w:val="0"/>
        <w:rPr>
          <w:rFonts w:cstheme="minorHAnsi"/>
          <w:kern w:val="28"/>
          <w:sz w:val="24"/>
          <w:szCs w:val="24"/>
        </w:rPr>
      </w:pPr>
      <w:r w:rsidRPr="003917A1">
        <w:rPr>
          <w:rFonts w:cstheme="minorHAnsi"/>
          <w:kern w:val="28"/>
          <w:sz w:val="24"/>
          <w:szCs w:val="24"/>
        </w:rPr>
        <w:t xml:space="preserve">De </w:t>
      </w:r>
      <w:r w:rsidR="00F16592" w:rsidRPr="003917A1">
        <w:rPr>
          <w:rFonts w:cstheme="minorHAnsi"/>
          <w:kern w:val="28"/>
          <w:sz w:val="24"/>
          <w:szCs w:val="24"/>
        </w:rPr>
        <w:t>répondre</w:t>
      </w:r>
      <w:r w:rsidR="008078F6" w:rsidRPr="003917A1">
        <w:rPr>
          <w:rFonts w:cstheme="minorHAnsi"/>
          <w:kern w:val="28"/>
          <w:sz w:val="24"/>
          <w:szCs w:val="24"/>
        </w:rPr>
        <w:t xml:space="preserve"> au besoin du jeu, primordial chez l’enfant.</w:t>
      </w:r>
    </w:p>
    <w:p w:rsidR="008078F6" w:rsidRPr="003917A1" w:rsidRDefault="008078F6" w:rsidP="003917A1">
      <w:pPr>
        <w:pStyle w:val="Paragraphedeliste"/>
        <w:ind w:left="284"/>
        <w:rPr>
          <w:rFonts w:cstheme="minorHAnsi"/>
          <w:kern w:val="28"/>
          <w:sz w:val="24"/>
          <w:szCs w:val="24"/>
        </w:rPr>
      </w:pPr>
    </w:p>
    <w:p w:rsidR="008078F6" w:rsidRPr="003917A1" w:rsidRDefault="008078F6" w:rsidP="003917A1">
      <w:pPr>
        <w:pStyle w:val="Paragraphedeliste"/>
        <w:widowControl w:val="0"/>
        <w:numPr>
          <w:ilvl w:val="0"/>
          <w:numId w:val="32"/>
        </w:numPr>
        <w:shd w:val="clear" w:color="auto" w:fill="FFFFFF"/>
        <w:overflowPunct w:val="0"/>
        <w:autoSpaceDE w:val="0"/>
        <w:autoSpaceDN w:val="0"/>
        <w:adjustRightInd w:val="0"/>
        <w:spacing w:after="0" w:line="240" w:lineRule="auto"/>
        <w:ind w:left="284"/>
        <w:outlineLvl w:val="0"/>
        <w:rPr>
          <w:rFonts w:cstheme="minorHAnsi"/>
          <w:kern w:val="28"/>
          <w:sz w:val="24"/>
          <w:szCs w:val="24"/>
        </w:rPr>
      </w:pPr>
      <w:r w:rsidRPr="003917A1">
        <w:rPr>
          <w:rFonts w:cstheme="minorHAnsi"/>
          <w:kern w:val="28"/>
          <w:sz w:val="24"/>
          <w:szCs w:val="24"/>
        </w:rPr>
        <w:t>Respecter le besoin d’individualisme de l’enfant qui en a besoin.</w:t>
      </w:r>
    </w:p>
    <w:p w:rsidR="000529C0" w:rsidRDefault="000529C0"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Pr="003917A1"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color w:val="FF0000"/>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Default="00B2756B" w:rsidP="00BF40E7">
      <w:pPr>
        <w:ind w:right="-285"/>
        <w:jc w:val="center"/>
        <w:rPr>
          <w:rFonts w:ascii="Showcard Gothic" w:hAnsi="Showcard Gothic" w:cs="Times New Roman"/>
          <w:b/>
          <w:color w:val="365F91" w:themeColor="accent1" w:themeShade="BF"/>
          <w:sz w:val="36"/>
          <w:szCs w:val="36"/>
          <w:u w:val="double"/>
        </w:rPr>
      </w:pPr>
      <w:r w:rsidRPr="00BF40E7">
        <w:rPr>
          <w:rFonts w:ascii="Showcard Gothic" w:hAnsi="Showcard Gothic" w:cs="Times New Roman"/>
          <w:b/>
          <w:color w:val="365F91" w:themeColor="accent1" w:themeShade="BF"/>
          <w:sz w:val="36"/>
          <w:szCs w:val="36"/>
          <w:u w:val="double"/>
        </w:rPr>
        <w:lastRenderedPageBreak/>
        <w:t>ANNEXES</w:t>
      </w:r>
    </w:p>
    <w:p w:rsidR="00037BE4" w:rsidRPr="00BF40E7" w:rsidRDefault="00037BE4" w:rsidP="00BF40E7">
      <w:pPr>
        <w:ind w:right="-285"/>
        <w:jc w:val="center"/>
        <w:rPr>
          <w:rFonts w:ascii="Showcard Gothic" w:hAnsi="Showcard Gothic" w:cs="Times New Roman"/>
          <w:b/>
          <w:color w:val="365F91" w:themeColor="accent1" w:themeShade="BF"/>
          <w:sz w:val="36"/>
          <w:szCs w:val="36"/>
          <w:u w:val="double"/>
        </w:rPr>
      </w:pPr>
    </w:p>
    <w:p w:rsidR="00665DAA"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r w:rsidRPr="00037BE4">
        <w:rPr>
          <w:rFonts w:ascii="Times New Roman" w:hAnsi="Times New Roman" w:cs="Times New Roman"/>
          <w:b/>
          <w:noProof/>
          <w:kern w:val="28"/>
          <w:sz w:val="28"/>
          <w:szCs w:val="28"/>
          <w:u w:val="single"/>
          <w:lang w:eastAsia="fr-FR"/>
        </w:rPr>
        <w:drawing>
          <wp:inline distT="0" distB="0" distL="0" distR="0">
            <wp:extent cx="5544616" cy="1323439"/>
            <wp:effectExtent l="0" t="0" r="0" b="0"/>
            <wp:docPr id="8"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44616" cy="1323439"/>
                      <a:chOff x="692696" y="1259632"/>
                      <a:chExt cx="5544616" cy="1323439"/>
                    </a:xfrm>
                  </a:grpSpPr>
                  <a:sp>
                    <a:nvSpPr>
                      <a:cNvPr id="6" name="ZoneTexte 5"/>
                      <a:cNvSpPr txBox="1"/>
                    </a:nvSpPr>
                    <a:spPr>
                      <a:xfrm>
                        <a:off x="692696" y="1259632"/>
                        <a:ext cx="5544616" cy="132343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2000" b="1" i="1" dirty="0" smtClean="0">
                              <a:latin typeface="Arial Black" pitchFamily="34" charset="0"/>
                            </a:rPr>
                            <a:t>CENTRE DE LOISIRS</a:t>
                          </a:r>
                        </a:p>
                        <a:p>
                          <a:pPr algn="ctr"/>
                          <a:r>
                            <a:rPr lang="fr-FR" sz="2000" b="1" i="1" dirty="0" smtClean="0">
                              <a:latin typeface="Arial Black" pitchFamily="34" charset="0"/>
                            </a:rPr>
                            <a:t> DE LAROQUE D’OLMES</a:t>
                          </a:r>
                        </a:p>
                        <a:p>
                          <a:pPr algn="ctr"/>
                          <a:endParaRPr lang="fr-FR" sz="2000" b="1" i="1" dirty="0" smtClean="0">
                            <a:latin typeface="Arial Black" pitchFamily="34" charset="0"/>
                          </a:endParaRPr>
                        </a:p>
                        <a:p>
                          <a:pPr algn="ctr"/>
                          <a:r>
                            <a:rPr lang="fr-FR" sz="2000" b="1" i="1" dirty="0" smtClean="0">
                              <a:latin typeface="Arial Black" pitchFamily="34" charset="0"/>
                            </a:rPr>
                            <a:t>«  LE CHÂTEAU »</a:t>
                          </a:r>
                          <a:endParaRPr lang="fr-FR" sz="2000" b="1" i="1" dirty="0">
                            <a:latin typeface="Arial Black" pitchFamily="34" charset="0"/>
                          </a:endParaRPr>
                        </a:p>
                      </a:txBody>
                      <a:useSpRect/>
                    </a:txSp>
                  </a:sp>
                </lc:lockedCanvas>
              </a:graphicData>
            </a:graphic>
          </wp:inline>
        </w:drawing>
      </w: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r w:rsidRPr="00037BE4">
        <w:rPr>
          <w:rFonts w:ascii="Times New Roman" w:hAnsi="Times New Roman" w:cs="Times New Roman"/>
          <w:b/>
          <w:noProof/>
          <w:kern w:val="28"/>
          <w:sz w:val="28"/>
          <w:szCs w:val="28"/>
          <w:u w:val="single"/>
          <w:lang w:eastAsia="fr-FR"/>
        </w:rPr>
        <w:drawing>
          <wp:inline distT="0" distB="0" distL="0" distR="0">
            <wp:extent cx="5760720" cy="3254644"/>
            <wp:effectExtent l="190500" t="152400" r="163830" b="136256"/>
            <wp:docPr id="10" name="Image 4" descr="Des travaux actés au château municipal, à Laroque-d'Olmes - ladepeche.fr"/>
            <wp:cNvGraphicFramePr/>
            <a:graphic xmlns:a="http://schemas.openxmlformats.org/drawingml/2006/main">
              <a:graphicData uri="http://schemas.openxmlformats.org/drawingml/2006/picture">
                <pic:pic xmlns:pic="http://schemas.openxmlformats.org/drawingml/2006/picture">
                  <pic:nvPicPr>
                    <pic:cNvPr id="5" name="Image 4" descr="Des travaux actés au château municipal, à Laroque-d'Olmes - ladepeche.fr"/>
                    <pic:cNvPicPr/>
                  </pic:nvPicPr>
                  <pic:blipFill>
                    <a:blip r:embed="rId15" cstate="print"/>
                    <a:srcRect/>
                    <a:stretch>
                      <a:fillRect/>
                    </a:stretch>
                  </pic:blipFill>
                  <pic:spPr bwMode="auto">
                    <a:xfrm>
                      <a:off x="0" y="0"/>
                      <a:ext cx="5760720" cy="3254644"/>
                    </a:xfrm>
                    <a:prstGeom prst="rect">
                      <a:avLst/>
                    </a:prstGeom>
                    <a:ln>
                      <a:noFill/>
                    </a:ln>
                    <a:effectLst>
                      <a:outerShdw blurRad="190500" algn="tl" rotWithShape="0">
                        <a:srgbClr val="000000">
                          <a:alpha val="70000"/>
                        </a:srgbClr>
                      </a:outerShdw>
                    </a:effectLst>
                  </pic:spPr>
                </pic:pic>
              </a:graphicData>
            </a:graphic>
          </wp:inline>
        </w:drawing>
      </w: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037BE4"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037BE4" w:rsidRPr="00665DAA" w:rsidRDefault="00037BE4"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r w:rsidRPr="00037BE4">
        <w:rPr>
          <w:rFonts w:ascii="Times New Roman" w:hAnsi="Times New Roman" w:cs="Times New Roman"/>
          <w:b/>
          <w:noProof/>
          <w:kern w:val="28"/>
          <w:sz w:val="28"/>
          <w:szCs w:val="28"/>
          <w:u w:val="single"/>
          <w:lang w:eastAsia="fr-FR"/>
        </w:rPr>
        <w:drawing>
          <wp:inline distT="0" distB="0" distL="0" distR="0">
            <wp:extent cx="2895600" cy="1581151"/>
            <wp:effectExtent l="0" t="0" r="0" b="0"/>
            <wp:docPr id="11" name="Image 5" descr="Enfants Jouant Sur Une Aire De Jeux Dans Le Parc, L'enfance. | Vecteur  Premium"/>
            <wp:cNvGraphicFramePr/>
            <a:graphic xmlns:a="http://schemas.openxmlformats.org/drawingml/2006/main">
              <a:graphicData uri="http://schemas.openxmlformats.org/drawingml/2006/picture">
                <pic:pic xmlns:pic="http://schemas.openxmlformats.org/drawingml/2006/picture">
                  <pic:nvPicPr>
                    <pic:cNvPr id="1026" name="Picture 2" descr="Enfants Jouant Sur Une Aire De Jeux Dans Le Parc, L'enfance. | Vecteur  Premium"/>
                    <pic:cNvPicPr>
                      <a:picLocks noChangeAspect="1" noChangeArrowheads="1"/>
                    </pic:cNvPicPr>
                  </pic:nvPicPr>
                  <pic:blipFill>
                    <a:blip r:embed="rId16" cstate="print"/>
                    <a:srcRect/>
                    <a:stretch>
                      <a:fillRect/>
                    </a:stretch>
                  </pic:blipFill>
                  <pic:spPr bwMode="auto">
                    <a:xfrm>
                      <a:off x="0" y="0"/>
                      <a:ext cx="2895600" cy="1581151"/>
                    </a:xfrm>
                    <a:prstGeom prst="ellipse">
                      <a:avLst/>
                    </a:prstGeom>
                    <a:ln>
                      <a:noFill/>
                    </a:ln>
                    <a:effectLst>
                      <a:softEdge rad="112500"/>
                    </a:effectLst>
                  </pic:spPr>
                </pic:pic>
              </a:graphicData>
            </a:graphic>
          </wp:inline>
        </w:drawing>
      </w:r>
    </w:p>
    <w:p w:rsidR="00037BE4" w:rsidRDefault="00037BE4">
      <w:pPr>
        <w:rPr>
          <w:rFonts w:ascii="Times New Roman" w:hAnsi="Times New Roman" w:cs="Times New Roman"/>
          <w:kern w:val="28"/>
          <w:sz w:val="28"/>
          <w:szCs w:val="28"/>
        </w:rPr>
      </w:pPr>
      <w:r>
        <w:rPr>
          <w:rFonts w:ascii="Times New Roman" w:hAnsi="Times New Roman" w:cs="Times New Roman"/>
          <w:kern w:val="28"/>
          <w:sz w:val="28"/>
          <w:szCs w:val="28"/>
        </w:rPr>
        <w:br w:type="page"/>
      </w:r>
    </w:p>
    <w:p w:rsidR="00037BE4" w:rsidRPr="00037BE4" w:rsidRDefault="00037BE4" w:rsidP="00037BE4">
      <w:pPr>
        <w:pStyle w:val="Paragraphedeliste"/>
        <w:widowControl w:val="0"/>
        <w:shd w:val="clear" w:color="auto" w:fill="FFFFFF"/>
        <w:overflowPunct w:val="0"/>
        <w:autoSpaceDE w:val="0"/>
        <w:autoSpaceDN w:val="0"/>
        <w:adjustRightInd w:val="0"/>
        <w:jc w:val="center"/>
        <w:outlineLvl w:val="0"/>
        <w:rPr>
          <w:rFonts w:ascii="Arial Rounded MT Bold" w:hAnsi="Arial Rounded MT Bold" w:cs="Times New Roman"/>
          <w:color w:val="948A54" w:themeColor="background2" w:themeShade="80"/>
          <w:kern w:val="28"/>
          <w:sz w:val="36"/>
          <w:szCs w:val="36"/>
        </w:rPr>
      </w:pPr>
      <w:r w:rsidRPr="00037BE4">
        <w:rPr>
          <w:rFonts w:ascii="Arial Rounded MT Bold" w:hAnsi="Arial Rounded MT Bold" w:cs="Times New Roman"/>
          <w:b/>
          <w:bCs/>
          <w:color w:val="948A54" w:themeColor="background2" w:themeShade="80"/>
          <w:kern w:val="28"/>
          <w:sz w:val="36"/>
          <w:szCs w:val="36"/>
        </w:rPr>
        <w:lastRenderedPageBreak/>
        <w:t>Bureau du service</w:t>
      </w:r>
    </w:p>
    <w:p w:rsidR="00037BE4" w:rsidRPr="00037BE4" w:rsidRDefault="00037BE4" w:rsidP="00037BE4">
      <w:pPr>
        <w:pStyle w:val="Paragraphedeliste"/>
        <w:widowControl w:val="0"/>
        <w:shd w:val="clear" w:color="auto" w:fill="FFFFFF"/>
        <w:overflowPunct w:val="0"/>
        <w:autoSpaceDE w:val="0"/>
        <w:autoSpaceDN w:val="0"/>
        <w:adjustRightInd w:val="0"/>
        <w:jc w:val="center"/>
        <w:outlineLvl w:val="0"/>
        <w:rPr>
          <w:rFonts w:ascii="Arial Rounded MT Bold" w:hAnsi="Arial Rounded MT Bold" w:cs="Times New Roman"/>
          <w:color w:val="948A54" w:themeColor="background2" w:themeShade="80"/>
          <w:kern w:val="28"/>
          <w:sz w:val="36"/>
          <w:szCs w:val="36"/>
        </w:rPr>
      </w:pPr>
      <w:r w:rsidRPr="00037BE4">
        <w:rPr>
          <w:rFonts w:ascii="Arial Rounded MT Bold" w:hAnsi="Arial Rounded MT Bold" w:cs="Times New Roman"/>
          <w:b/>
          <w:bCs/>
          <w:color w:val="948A54" w:themeColor="background2" w:themeShade="80"/>
          <w:kern w:val="28"/>
          <w:sz w:val="36"/>
          <w:szCs w:val="36"/>
        </w:rPr>
        <w:t xml:space="preserve">Enfance et </w:t>
      </w:r>
      <w:r w:rsidRPr="00037BE4">
        <w:rPr>
          <w:rFonts w:ascii="Arial Rounded MT Bold" w:hAnsi="Arial Rounded MT Bold" w:cs="Times New Roman"/>
          <w:b/>
          <w:bCs/>
          <w:i/>
          <w:iCs/>
          <w:color w:val="948A54" w:themeColor="background2" w:themeShade="80"/>
          <w:kern w:val="28"/>
          <w:sz w:val="36"/>
          <w:szCs w:val="36"/>
        </w:rPr>
        <w:t>Jeunesse</w:t>
      </w:r>
    </w:p>
    <w:p w:rsidR="00037BE4" w:rsidRPr="00037BE4" w:rsidRDefault="00037BE4" w:rsidP="00037BE4">
      <w:pPr>
        <w:pStyle w:val="Paragraphedeliste"/>
        <w:widowControl w:val="0"/>
        <w:shd w:val="clear" w:color="auto" w:fill="FFFFFF"/>
        <w:overflowPunct w:val="0"/>
        <w:autoSpaceDE w:val="0"/>
        <w:autoSpaceDN w:val="0"/>
        <w:adjustRightInd w:val="0"/>
        <w:spacing w:after="0" w:line="240" w:lineRule="auto"/>
        <w:jc w:val="center"/>
        <w:outlineLvl w:val="0"/>
        <w:rPr>
          <w:rFonts w:ascii="Arial Rounded MT Bold" w:hAnsi="Arial Rounded MT Bold" w:cs="Times New Roman"/>
          <w:color w:val="948A54" w:themeColor="background2" w:themeShade="80"/>
          <w:kern w:val="28"/>
          <w:sz w:val="36"/>
          <w:szCs w:val="36"/>
        </w:rPr>
      </w:pPr>
    </w:p>
    <w:p w:rsidR="00665DAA" w:rsidRDefault="00665DAA" w:rsidP="00037BE4">
      <w:pPr>
        <w:pStyle w:val="Paragraphedeliste"/>
        <w:widowControl w:val="0"/>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r>
        <w:rPr>
          <w:rFonts w:ascii="Times New Roman" w:hAnsi="Times New Roman" w:cs="Times New Roman"/>
          <w:kern w:val="28"/>
          <w:sz w:val="28"/>
          <w:szCs w:val="28"/>
        </w:rPr>
        <w:t xml:space="preserve"> </w:t>
      </w:r>
    </w:p>
    <w:p w:rsidR="00BF40E7" w:rsidRDefault="00037BE4" w:rsidP="00037BE4">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kern w:val="28"/>
          <w:sz w:val="28"/>
          <w:szCs w:val="28"/>
        </w:rPr>
      </w:pPr>
      <w:r w:rsidRPr="00037BE4">
        <w:rPr>
          <w:rFonts w:ascii="Times New Roman" w:hAnsi="Times New Roman" w:cs="Times New Roman"/>
          <w:noProof/>
          <w:kern w:val="28"/>
          <w:sz w:val="28"/>
          <w:szCs w:val="28"/>
          <w:lang w:eastAsia="fr-FR"/>
        </w:rPr>
        <w:drawing>
          <wp:inline distT="0" distB="0" distL="0" distR="0">
            <wp:extent cx="5786454" cy="5143500"/>
            <wp:effectExtent l="95250" t="95250" r="99996" b="95250"/>
            <wp:docPr id="7" name="Image 2" descr="bureau du service enfance et jeunesse.jpg"/>
            <wp:cNvGraphicFramePr/>
            <a:graphic xmlns:a="http://schemas.openxmlformats.org/drawingml/2006/main">
              <a:graphicData uri="http://schemas.openxmlformats.org/drawingml/2006/picture">
                <pic:pic xmlns:pic="http://schemas.openxmlformats.org/drawingml/2006/picture">
                  <pic:nvPicPr>
                    <pic:cNvPr id="4" name="Image 3" descr="bureau du service enfance et jeunesse.jpg"/>
                    <pic:cNvPicPr>
                      <a:picLocks noChangeAspect="1"/>
                    </pic:cNvPicPr>
                  </pic:nvPicPr>
                  <pic:blipFill>
                    <a:blip r:embed="rId17" cstate="print"/>
                    <a:stretch>
                      <a:fillRect/>
                    </a:stretch>
                  </pic:blipFill>
                  <pic:spPr>
                    <a:xfrm>
                      <a:off x="0" y="0"/>
                      <a:ext cx="5786454" cy="51435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37BE4" w:rsidRDefault="00037BE4">
      <w:pPr>
        <w:rPr>
          <w:rFonts w:ascii="Times New Roman" w:hAnsi="Times New Roman" w:cs="Times New Roman"/>
          <w:kern w:val="28"/>
          <w:sz w:val="28"/>
          <w:szCs w:val="28"/>
        </w:rPr>
      </w:pPr>
      <w:r>
        <w:rPr>
          <w:rFonts w:ascii="Times New Roman" w:hAnsi="Times New Roman" w:cs="Times New Roman"/>
          <w:kern w:val="28"/>
          <w:sz w:val="28"/>
          <w:szCs w:val="28"/>
        </w:rPr>
        <w:br w:type="page"/>
      </w:r>
    </w:p>
    <w:p w:rsidR="00037BE4" w:rsidRDefault="00AB138A" w:rsidP="00037BE4">
      <w:pPr>
        <w:pStyle w:val="Paragraphedeliste"/>
        <w:widowControl w:val="0"/>
        <w:shd w:val="clear" w:color="auto" w:fill="FFFFFF"/>
        <w:overflowPunct w:val="0"/>
        <w:autoSpaceDE w:val="0"/>
        <w:autoSpaceDN w:val="0"/>
        <w:adjustRightInd w:val="0"/>
        <w:jc w:val="center"/>
        <w:outlineLvl w:val="0"/>
        <w:rPr>
          <w:rFonts w:ascii="Arial Rounded MT Bold" w:hAnsi="Arial Rounded MT Bold" w:cs="Times New Roman"/>
          <w:b/>
          <w:bCs/>
          <w:color w:val="948A54" w:themeColor="background2" w:themeShade="80"/>
          <w:kern w:val="28"/>
          <w:sz w:val="36"/>
          <w:szCs w:val="36"/>
        </w:rPr>
      </w:pPr>
      <w:r>
        <w:rPr>
          <w:rFonts w:ascii="Arial Rounded MT Bold" w:hAnsi="Arial Rounded MT Bold" w:cs="Times New Roman"/>
          <w:b/>
          <w:bCs/>
          <w:color w:val="948A54" w:themeColor="background2" w:themeShade="80"/>
          <w:kern w:val="28"/>
          <w:sz w:val="36"/>
          <w:szCs w:val="36"/>
        </w:rPr>
        <w:lastRenderedPageBreak/>
        <w:t>REZ DE CHAUSSEE</w:t>
      </w:r>
    </w:p>
    <w:p w:rsidR="00AB138A" w:rsidRPr="00037BE4" w:rsidRDefault="00AB138A" w:rsidP="00037BE4">
      <w:pPr>
        <w:pStyle w:val="Paragraphedeliste"/>
        <w:widowControl w:val="0"/>
        <w:shd w:val="clear" w:color="auto" w:fill="FFFFFF"/>
        <w:overflowPunct w:val="0"/>
        <w:autoSpaceDE w:val="0"/>
        <w:autoSpaceDN w:val="0"/>
        <w:adjustRightInd w:val="0"/>
        <w:jc w:val="center"/>
        <w:outlineLvl w:val="0"/>
        <w:rPr>
          <w:rFonts w:ascii="Arial Rounded MT Bold" w:hAnsi="Arial Rounded MT Bold" w:cs="Times New Roman"/>
          <w:color w:val="948A54" w:themeColor="background2" w:themeShade="80"/>
          <w:kern w:val="28"/>
          <w:sz w:val="36"/>
          <w:szCs w:val="36"/>
        </w:rPr>
      </w:pPr>
      <w:r>
        <w:rPr>
          <w:rFonts w:ascii="Arial Rounded MT Bold" w:hAnsi="Arial Rounded MT Bold" w:cs="Times New Roman"/>
          <w:b/>
          <w:bCs/>
          <w:color w:val="948A54" w:themeColor="background2" w:themeShade="80"/>
          <w:kern w:val="28"/>
          <w:sz w:val="36"/>
          <w:szCs w:val="36"/>
        </w:rPr>
        <w:t>DU CENTRE DE LOISIRS</w:t>
      </w:r>
    </w:p>
    <w:p w:rsidR="00037BE4" w:rsidRDefault="00037BE4" w:rsidP="00BF40E7">
      <w:pPr>
        <w:widowControl w:val="0"/>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p>
    <w:p w:rsidR="00AB138A" w:rsidRDefault="00AB138A">
      <w:pPr>
        <w:rPr>
          <w:rFonts w:ascii="Times New Roman" w:hAnsi="Times New Roman" w:cs="Times New Roman"/>
          <w:kern w:val="28"/>
          <w:sz w:val="28"/>
          <w:szCs w:val="28"/>
        </w:rPr>
      </w:pPr>
      <w:r>
        <w:rPr>
          <w:rFonts w:ascii="Times New Roman" w:hAnsi="Times New Roman" w:cs="Times New Roman"/>
          <w:noProof/>
          <w:kern w:val="28"/>
          <w:sz w:val="28"/>
          <w:szCs w:val="28"/>
          <w:lang w:eastAsia="fr-FR"/>
        </w:rPr>
        <w:drawing>
          <wp:anchor distT="0" distB="0" distL="114300" distR="114300" simplePos="0" relativeHeight="251674624" behindDoc="1" locked="0" layoutInCell="1" allowOverlap="1">
            <wp:simplePos x="0" y="0"/>
            <wp:positionH relativeFrom="column">
              <wp:posOffset>1270</wp:posOffset>
            </wp:positionH>
            <wp:positionV relativeFrom="paragraph">
              <wp:posOffset>607695</wp:posOffset>
            </wp:positionV>
            <wp:extent cx="6558280" cy="7642225"/>
            <wp:effectExtent l="0" t="0" r="0" b="0"/>
            <wp:wrapNone/>
            <wp:docPr id="15"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718" cy="6643710"/>
                      <a:chOff x="214282" y="214290"/>
                      <a:chExt cx="8929718" cy="6643710"/>
                    </a:xfrm>
                  </a:grpSpPr>
                  <a:pic>
                    <a:nvPicPr>
                      <a:cNvPr id="4" name="Image 3" descr="hall d'entrée.jpg"/>
                      <a:cNvPicPr>
                        <a:picLocks noChangeAspect="1"/>
                      </a:cNvPicPr>
                    </a:nvPicPr>
                    <a:blipFill>
                      <a:blip r:embed="rId18" cstate="print"/>
                      <a:stretch>
                        <a:fillRect/>
                      </a:stretch>
                    </a:blipFill>
                    <a:spPr>
                      <a:xfrm>
                        <a:off x="2928926" y="1357298"/>
                        <a:ext cx="2857503" cy="230387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spPr>
                  </a:pic>
                  <a:sp>
                    <a:nvSpPr>
                      <a:cNvPr id="5" name="ZoneTexte 4"/>
                      <a:cNvSpPr txBox="1"/>
                    </a:nvSpPr>
                    <a:spPr>
                      <a:xfrm>
                        <a:off x="3571868" y="928670"/>
                        <a:ext cx="1481175"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latin typeface="Adobe Caslon Pro Bold" pitchFamily="18" charset="0"/>
                            </a:rPr>
                            <a:t>Hall d’entrée </a:t>
                          </a:r>
                          <a:endParaRPr lang="fr-FR" dirty="0">
                            <a:latin typeface="Adobe Caslon Pro Bold" pitchFamily="18" charset="0"/>
                          </a:endParaRPr>
                        </a:p>
                      </a:txBody>
                      <a:useSpRect/>
                    </a:txSp>
                  </a:sp>
                  <a:pic>
                    <a:nvPicPr>
                      <a:cNvPr id="6" name="Image 5" descr="salle 1 maternelle.jpg"/>
                      <a:cNvPicPr>
                        <a:picLocks noChangeAspect="1"/>
                      </a:cNvPicPr>
                    </a:nvPicPr>
                    <a:blipFill>
                      <a:blip r:embed="rId19" cstate="print"/>
                      <a:stretch>
                        <a:fillRect/>
                      </a:stretch>
                    </a:blipFill>
                    <a:spPr>
                      <a:xfrm>
                        <a:off x="214282" y="214290"/>
                        <a:ext cx="2000264" cy="1500198"/>
                      </a:xfrm>
                      <a:prstGeom prst="rect">
                        <a:avLst/>
                      </a:prstGeom>
                      <a:ln>
                        <a:noFill/>
                      </a:ln>
                      <a:effectLst>
                        <a:outerShdw blurRad="190500" algn="tl" rotWithShape="0">
                          <a:srgbClr val="000000">
                            <a:alpha val="70000"/>
                          </a:srgbClr>
                        </a:outerShdw>
                      </a:effectLst>
                    </a:spPr>
                  </a:pic>
                  <a:pic>
                    <a:nvPicPr>
                      <a:cNvPr id="7" name="Image 6" descr="salle 2 maternelle.jpg"/>
                      <a:cNvPicPr>
                        <a:picLocks noChangeAspect="1"/>
                      </a:cNvPicPr>
                    </a:nvPicPr>
                    <a:blipFill>
                      <a:blip r:embed="rId20" cstate="print"/>
                      <a:stretch>
                        <a:fillRect/>
                      </a:stretch>
                    </a:blipFill>
                    <a:spPr>
                      <a:xfrm>
                        <a:off x="6786578" y="214290"/>
                        <a:ext cx="2000278" cy="1500198"/>
                      </a:xfrm>
                      <a:prstGeom prst="rect">
                        <a:avLst/>
                      </a:prstGeom>
                      <a:ln>
                        <a:noFill/>
                      </a:ln>
                      <a:effectLst>
                        <a:outerShdw blurRad="190500" algn="tl" rotWithShape="0">
                          <a:srgbClr val="000000">
                            <a:alpha val="70000"/>
                          </a:srgbClr>
                        </a:outerShdw>
                      </a:effectLst>
                    </a:spPr>
                  </a:pic>
                  <a:pic>
                    <a:nvPicPr>
                      <a:cNvPr id="9" name="Image 8" descr="espace de propreté rez de chaussée.jpg"/>
                      <a:cNvPicPr>
                        <a:picLocks noChangeAspect="1"/>
                      </a:cNvPicPr>
                    </a:nvPicPr>
                    <a:blipFill>
                      <a:blip r:embed="rId21" cstate="print"/>
                      <a:stretch>
                        <a:fillRect/>
                      </a:stretch>
                    </a:blipFill>
                    <a:spPr>
                      <a:xfrm>
                        <a:off x="357158" y="4143380"/>
                        <a:ext cx="2143140" cy="2143140"/>
                      </a:xfrm>
                      <a:prstGeom prst="rect">
                        <a:avLst/>
                      </a:prstGeom>
                      <a:ln>
                        <a:noFill/>
                      </a:ln>
                      <a:effectLst>
                        <a:outerShdw blurRad="190500" algn="tl" rotWithShape="0">
                          <a:srgbClr val="000000">
                            <a:alpha val="70000"/>
                          </a:srgbClr>
                        </a:outerShdw>
                      </a:effectLst>
                    </a:spPr>
                  </a:pic>
                  <a:sp>
                    <a:nvSpPr>
                      <a:cNvPr id="11" name="ZoneTexte 10"/>
                      <a:cNvSpPr txBox="1"/>
                    </a:nvSpPr>
                    <a:spPr>
                      <a:xfrm>
                        <a:off x="357158" y="3643314"/>
                        <a:ext cx="207170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latin typeface="Adobe Caslon Pro Bold" pitchFamily="18" charset="0"/>
                            </a:rPr>
                            <a:t>Espace de propreté</a:t>
                          </a:r>
                          <a:endParaRPr lang="fr-FR" dirty="0">
                            <a:latin typeface="Adobe Caslon Pro Bold" pitchFamily="18" charset="0"/>
                          </a:endParaRPr>
                        </a:p>
                      </a:txBody>
                      <a:useSpRect/>
                    </a:txSp>
                  </a:sp>
                  <a:pic>
                    <a:nvPicPr>
                      <a:cNvPr id="12" name="Image 11" descr="salle de sieste.jpg"/>
                      <a:cNvPicPr>
                        <a:picLocks noChangeAspect="1"/>
                      </a:cNvPicPr>
                    </a:nvPicPr>
                    <a:blipFill>
                      <a:blip r:embed="rId22" cstate="print"/>
                      <a:stretch>
                        <a:fillRect/>
                      </a:stretch>
                    </a:blipFill>
                    <a:spPr>
                      <a:xfrm>
                        <a:off x="6643702" y="4071942"/>
                        <a:ext cx="2214578" cy="2214578"/>
                      </a:xfrm>
                      <a:prstGeom prst="rect">
                        <a:avLst/>
                      </a:prstGeom>
                      <a:ln>
                        <a:noFill/>
                      </a:ln>
                      <a:effectLst>
                        <a:outerShdw blurRad="190500" algn="tl" rotWithShape="0">
                          <a:srgbClr val="000000">
                            <a:alpha val="70000"/>
                          </a:srgbClr>
                        </a:outerShdw>
                      </a:effectLst>
                    </a:spPr>
                  </a:pic>
                  <a:sp>
                    <a:nvSpPr>
                      <a:cNvPr id="13" name="ZoneTexte 12"/>
                      <a:cNvSpPr txBox="1"/>
                    </a:nvSpPr>
                    <a:spPr>
                      <a:xfrm>
                        <a:off x="6786578" y="3571876"/>
                        <a:ext cx="200026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latin typeface="Adobe Caslon Pro Bold" pitchFamily="18" charset="0"/>
                            </a:rPr>
                            <a:t>Salle de sieste</a:t>
                          </a:r>
                          <a:endParaRPr lang="fr-FR" dirty="0">
                            <a:latin typeface="Adobe Caslon Pro Bold" pitchFamily="18" charset="0"/>
                          </a:endParaRPr>
                        </a:p>
                      </a:txBody>
                      <a:useSpRect/>
                    </a:txSp>
                  </a:sp>
                  <a:pic>
                    <a:nvPicPr>
                      <a:cNvPr id="14" name="Image 13" descr="cuisine.jpg"/>
                      <a:cNvPicPr>
                        <a:picLocks noChangeAspect="1"/>
                      </a:cNvPicPr>
                    </a:nvPicPr>
                    <a:blipFill>
                      <a:blip r:embed="rId23" cstate="print"/>
                      <a:stretch>
                        <a:fillRect/>
                      </a:stretch>
                    </a:blipFill>
                    <a:spPr>
                      <a:xfrm>
                        <a:off x="3000364" y="4500570"/>
                        <a:ext cx="3071834" cy="2000264"/>
                      </a:xfrm>
                      <a:prstGeom prst="ellipse">
                        <a:avLst/>
                      </a:prstGeom>
                      <a:ln>
                        <a:noFill/>
                      </a:ln>
                      <a:effectLst>
                        <a:softEdge rad="112500"/>
                      </a:effectLst>
                    </a:spPr>
                  </a:pic>
                  <a:sp>
                    <a:nvSpPr>
                      <a:cNvPr id="15" name="ZoneTexte 14"/>
                      <a:cNvSpPr txBox="1"/>
                    </a:nvSpPr>
                    <a:spPr>
                      <a:xfrm>
                        <a:off x="3357554" y="4214818"/>
                        <a:ext cx="214314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latin typeface="Adobe Caslon Pro Bold" pitchFamily="18" charset="0"/>
                            </a:rPr>
                            <a:t>Cuisine</a:t>
                          </a:r>
                          <a:endParaRPr lang="fr-FR" dirty="0">
                            <a:latin typeface="Adobe Caslon Pro Bold" pitchFamily="18" charset="0"/>
                          </a:endParaRPr>
                        </a:p>
                      </a:txBody>
                      <a:useSpRect/>
                    </a:txSp>
                  </a:sp>
                  <a:sp>
                    <a:nvSpPr>
                      <a:cNvPr id="16" name="ZoneTexte 15"/>
                      <a:cNvSpPr txBox="1"/>
                    </a:nvSpPr>
                    <a:spPr>
                      <a:xfrm>
                        <a:off x="214282" y="1928802"/>
                        <a:ext cx="214314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latin typeface="Adobe Caslon Pro Bold" pitchFamily="18" charset="0"/>
                            </a:rPr>
                            <a:t>Salle 1 maternelle</a:t>
                          </a:r>
                          <a:endParaRPr lang="fr-FR" dirty="0">
                            <a:latin typeface="Adobe Caslon Pro Bold" pitchFamily="18" charset="0"/>
                          </a:endParaRPr>
                        </a:p>
                      </a:txBody>
                      <a:useSpRect/>
                    </a:txSp>
                  </a:sp>
                  <a:sp>
                    <a:nvSpPr>
                      <a:cNvPr id="17" name="ZoneTexte 16"/>
                      <a:cNvSpPr txBox="1"/>
                    </a:nvSpPr>
                    <a:spPr>
                      <a:xfrm>
                        <a:off x="6786578" y="1928802"/>
                        <a:ext cx="200026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latin typeface="Adobe Caslon Pro Bold" pitchFamily="18" charset="0"/>
                            </a:rPr>
                            <a:t>Salle 2 maternelle</a:t>
                          </a:r>
                          <a:endParaRPr lang="fr-FR" dirty="0">
                            <a:latin typeface="Adobe Caslon Pro Bold" pitchFamily="18" charset="0"/>
                          </a:endParaRPr>
                        </a:p>
                      </a:txBody>
                      <a:useSpRect/>
                    </a:txSp>
                  </a:sp>
                  <a:sp>
                    <a:nvSpPr>
                      <a:cNvPr id="18" name="ZoneTexte 17"/>
                      <a:cNvSpPr txBox="1"/>
                    </a:nvSpPr>
                    <a:spPr>
                      <a:xfrm>
                        <a:off x="8842314" y="6488668"/>
                        <a:ext cx="301686"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3</a:t>
                          </a:r>
                          <a:endParaRPr lang="fr-FR" dirty="0"/>
                        </a:p>
                      </a:txBody>
                      <a:useSpRect/>
                    </a:txSp>
                  </a:sp>
                </lc:lockedCanvas>
              </a:graphicData>
            </a:graphic>
          </wp:anchor>
        </w:drawing>
      </w:r>
      <w:r>
        <w:rPr>
          <w:rFonts w:ascii="Times New Roman" w:hAnsi="Times New Roman" w:cs="Times New Roman"/>
          <w:kern w:val="28"/>
          <w:sz w:val="28"/>
          <w:szCs w:val="28"/>
        </w:rPr>
        <w:br w:type="page"/>
      </w:r>
    </w:p>
    <w:p w:rsidR="00AB138A" w:rsidRDefault="00AB138A" w:rsidP="00AB138A">
      <w:pPr>
        <w:pStyle w:val="Paragraphedeliste"/>
        <w:widowControl w:val="0"/>
        <w:shd w:val="clear" w:color="auto" w:fill="FFFFFF"/>
        <w:overflowPunct w:val="0"/>
        <w:autoSpaceDE w:val="0"/>
        <w:autoSpaceDN w:val="0"/>
        <w:adjustRightInd w:val="0"/>
        <w:jc w:val="center"/>
        <w:outlineLvl w:val="0"/>
        <w:rPr>
          <w:rFonts w:ascii="Arial Rounded MT Bold" w:hAnsi="Arial Rounded MT Bold" w:cs="Times New Roman"/>
          <w:b/>
          <w:bCs/>
          <w:color w:val="948A54" w:themeColor="background2" w:themeShade="80"/>
          <w:kern w:val="28"/>
          <w:sz w:val="36"/>
          <w:szCs w:val="36"/>
        </w:rPr>
      </w:pPr>
      <w:r>
        <w:rPr>
          <w:rFonts w:ascii="Arial Rounded MT Bold" w:hAnsi="Arial Rounded MT Bold" w:cs="Times New Roman"/>
          <w:b/>
          <w:bCs/>
          <w:color w:val="948A54" w:themeColor="background2" w:themeShade="80"/>
          <w:kern w:val="28"/>
          <w:sz w:val="36"/>
          <w:szCs w:val="36"/>
        </w:rPr>
        <w:lastRenderedPageBreak/>
        <w:t>1</w:t>
      </w:r>
      <w:r w:rsidRPr="00AB138A">
        <w:rPr>
          <w:rFonts w:ascii="Arial Rounded MT Bold" w:hAnsi="Arial Rounded MT Bold" w:cs="Times New Roman"/>
          <w:b/>
          <w:bCs/>
          <w:color w:val="948A54" w:themeColor="background2" w:themeShade="80"/>
          <w:kern w:val="28"/>
          <w:sz w:val="36"/>
          <w:szCs w:val="36"/>
          <w:vertAlign w:val="superscript"/>
        </w:rPr>
        <w:t>ER</w:t>
      </w:r>
      <w:r>
        <w:rPr>
          <w:rFonts w:ascii="Arial Rounded MT Bold" w:hAnsi="Arial Rounded MT Bold" w:cs="Times New Roman"/>
          <w:b/>
          <w:bCs/>
          <w:color w:val="948A54" w:themeColor="background2" w:themeShade="80"/>
          <w:kern w:val="28"/>
          <w:sz w:val="36"/>
          <w:szCs w:val="36"/>
        </w:rPr>
        <w:t xml:space="preserve"> ETAGE</w:t>
      </w:r>
    </w:p>
    <w:p w:rsidR="00AB138A" w:rsidRDefault="00AB138A" w:rsidP="00AB138A">
      <w:pPr>
        <w:pStyle w:val="Paragraphedeliste"/>
        <w:widowControl w:val="0"/>
        <w:shd w:val="clear" w:color="auto" w:fill="FFFFFF"/>
        <w:overflowPunct w:val="0"/>
        <w:autoSpaceDE w:val="0"/>
        <w:autoSpaceDN w:val="0"/>
        <w:adjustRightInd w:val="0"/>
        <w:jc w:val="center"/>
        <w:outlineLvl w:val="0"/>
        <w:rPr>
          <w:rFonts w:ascii="Arial Rounded MT Bold" w:hAnsi="Arial Rounded MT Bold" w:cs="Times New Roman"/>
          <w:b/>
          <w:bCs/>
          <w:color w:val="948A54" w:themeColor="background2" w:themeShade="80"/>
          <w:kern w:val="28"/>
          <w:sz w:val="36"/>
          <w:szCs w:val="36"/>
        </w:rPr>
      </w:pPr>
      <w:r>
        <w:rPr>
          <w:rFonts w:ascii="Arial Rounded MT Bold" w:hAnsi="Arial Rounded MT Bold" w:cs="Times New Roman"/>
          <w:b/>
          <w:bCs/>
          <w:color w:val="948A54" w:themeColor="background2" w:themeShade="80"/>
          <w:kern w:val="28"/>
          <w:sz w:val="36"/>
          <w:szCs w:val="36"/>
        </w:rPr>
        <w:t>DU CENTRE DE LOISIRS</w:t>
      </w:r>
    </w:p>
    <w:p w:rsidR="00AB138A" w:rsidRPr="00037BE4" w:rsidRDefault="00AB138A" w:rsidP="00AB138A">
      <w:pPr>
        <w:pStyle w:val="Paragraphedeliste"/>
        <w:widowControl w:val="0"/>
        <w:shd w:val="clear" w:color="auto" w:fill="FFFFFF"/>
        <w:overflowPunct w:val="0"/>
        <w:autoSpaceDE w:val="0"/>
        <w:autoSpaceDN w:val="0"/>
        <w:adjustRightInd w:val="0"/>
        <w:jc w:val="center"/>
        <w:outlineLvl w:val="0"/>
        <w:rPr>
          <w:rFonts w:ascii="Arial Rounded MT Bold" w:hAnsi="Arial Rounded MT Bold" w:cs="Times New Roman"/>
          <w:color w:val="948A54" w:themeColor="background2" w:themeShade="80"/>
          <w:kern w:val="28"/>
          <w:sz w:val="36"/>
          <w:szCs w:val="36"/>
        </w:rPr>
      </w:pPr>
      <w:r>
        <w:rPr>
          <w:rFonts w:ascii="Arial Rounded MT Bold" w:hAnsi="Arial Rounded MT Bold" w:cs="Times New Roman"/>
          <w:noProof/>
          <w:color w:val="948A54" w:themeColor="background2" w:themeShade="80"/>
          <w:kern w:val="28"/>
          <w:sz w:val="36"/>
          <w:szCs w:val="36"/>
          <w:lang w:eastAsia="fr-FR"/>
        </w:rPr>
        <w:drawing>
          <wp:anchor distT="0" distB="0" distL="114300" distR="114300" simplePos="0" relativeHeight="251675648" behindDoc="0" locked="0" layoutInCell="1" allowOverlap="1">
            <wp:simplePos x="0" y="0"/>
            <wp:positionH relativeFrom="column">
              <wp:posOffset>114230</wp:posOffset>
            </wp:positionH>
            <wp:positionV relativeFrom="paragraph">
              <wp:posOffset>239818</wp:posOffset>
            </wp:positionV>
            <wp:extent cx="6468533" cy="7936089"/>
            <wp:effectExtent l="0" t="0" r="0" b="0"/>
            <wp:wrapNone/>
            <wp:docPr id="16"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4" name="Image 3" descr="escalier menant aux salles des élémentaires.jpg"/>
                      <a:cNvPicPr>
                        <a:picLocks noChangeAspect="1"/>
                      </a:cNvPicPr>
                    </a:nvPicPr>
                    <a:blipFill>
                      <a:blip r:embed="rId24" cstate="print"/>
                      <a:stretch>
                        <a:fillRect/>
                      </a:stretch>
                    </a:blipFill>
                    <a:spPr>
                      <a:xfrm>
                        <a:off x="2915816" y="1988840"/>
                        <a:ext cx="2520280" cy="1868788"/>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spPr>
                  </a:pic>
                  <a:sp>
                    <a:nvSpPr>
                      <a:cNvPr id="5" name="ZoneTexte 4"/>
                      <a:cNvSpPr txBox="1"/>
                    </a:nvSpPr>
                    <a:spPr>
                      <a:xfrm>
                        <a:off x="2987824" y="1412776"/>
                        <a:ext cx="2448272"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Adobe Caslon Pro" pitchFamily="18" charset="0"/>
                            </a:rPr>
                            <a:t>Escalier menant aux salles des élémentaires</a:t>
                          </a:r>
                          <a:endParaRPr lang="fr-FR" b="1" dirty="0">
                            <a:latin typeface="Adobe Caslon Pro" pitchFamily="18" charset="0"/>
                          </a:endParaRPr>
                        </a:p>
                      </a:txBody>
                      <a:useSpRect/>
                    </a:txSp>
                  </a:sp>
                  <a:pic>
                    <a:nvPicPr>
                      <a:cNvPr id="6" name="Image 5" descr="salle  d'activités 1er étage 1.jpg"/>
                      <a:cNvPicPr>
                        <a:picLocks noChangeAspect="1"/>
                      </a:cNvPicPr>
                    </a:nvPicPr>
                    <a:blipFill>
                      <a:blip r:embed="rId25" cstate="print"/>
                      <a:stretch>
                        <a:fillRect/>
                      </a:stretch>
                    </a:blipFill>
                    <a:spPr>
                      <a:xfrm>
                        <a:off x="214282" y="428604"/>
                        <a:ext cx="2071702" cy="1762095"/>
                      </a:xfrm>
                      <a:prstGeom prst="ellipse">
                        <a:avLst/>
                      </a:prstGeom>
                      <a:ln>
                        <a:noFill/>
                      </a:ln>
                      <a:effectLst>
                        <a:softEdge rad="112500"/>
                      </a:effectLst>
                    </a:spPr>
                  </a:pic>
                  <a:sp>
                    <a:nvSpPr>
                      <a:cNvPr id="7" name="ZoneTexte 6"/>
                      <a:cNvSpPr txBox="1"/>
                    </a:nvSpPr>
                    <a:spPr>
                      <a:xfrm>
                        <a:off x="0" y="0"/>
                        <a:ext cx="122413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Adobe Caslon Pro" pitchFamily="18" charset="0"/>
                            </a:rPr>
                            <a:t>Salle</a:t>
                          </a:r>
                          <a:r>
                            <a:rPr lang="fr-FR" dirty="0" smtClean="0">
                              <a:latin typeface="Adobe Caslon Pro" pitchFamily="18" charset="0"/>
                            </a:rPr>
                            <a:t> </a:t>
                          </a:r>
                          <a:r>
                            <a:rPr lang="fr-FR" b="1" dirty="0" smtClean="0">
                              <a:latin typeface="Adobe Caslon Pro" pitchFamily="18" charset="0"/>
                            </a:rPr>
                            <a:t>d’activité 1</a:t>
                          </a:r>
                          <a:endParaRPr lang="fr-FR" b="1" dirty="0">
                            <a:latin typeface="Adobe Caslon Pro" pitchFamily="18" charset="0"/>
                          </a:endParaRPr>
                        </a:p>
                      </a:txBody>
                      <a:useSpRect/>
                    </a:txSp>
                  </a:sp>
                  <a:pic>
                    <a:nvPicPr>
                      <a:cNvPr id="8" name="Image 7" descr="salle d'activités1er étage 2.jpg"/>
                      <a:cNvPicPr>
                        <a:picLocks noChangeAspect="1"/>
                      </a:cNvPicPr>
                    </a:nvPicPr>
                    <a:blipFill>
                      <a:blip r:embed="rId26" cstate="print"/>
                      <a:stretch>
                        <a:fillRect/>
                      </a:stretch>
                    </a:blipFill>
                    <a:spPr>
                      <a:xfrm>
                        <a:off x="285720" y="2714620"/>
                        <a:ext cx="2143108" cy="1785950"/>
                      </a:xfrm>
                      <a:prstGeom prst="ellipse">
                        <a:avLst/>
                      </a:prstGeom>
                      <a:ln>
                        <a:noFill/>
                      </a:ln>
                      <a:effectLst>
                        <a:softEdge rad="112500"/>
                      </a:effectLst>
                    </a:spPr>
                  </a:pic>
                  <a:sp>
                    <a:nvSpPr>
                      <a:cNvPr id="9" name="ZoneTexte 8"/>
                      <a:cNvSpPr txBox="1"/>
                    </a:nvSpPr>
                    <a:spPr>
                      <a:xfrm>
                        <a:off x="142844" y="2357430"/>
                        <a:ext cx="170142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Adobe Caslon Pro" pitchFamily="18" charset="0"/>
                            </a:rPr>
                            <a:t>Salle d’activité 2</a:t>
                          </a:r>
                          <a:endParaRPr lang="fr-FR" b="1" dirty="0">
                            <a:latin typeface="Adobe Caslon Pro" pitchFamily="18" charset="0"/>
                          </a:endParaRPr>
                        </a:p>
                      </a:txBody>
                      <a:useSpRect/>
                    </a:txSp>
                  </a:sp>
                  <a:pic>
                    <a:nvPicPr>
                      <a:cNvPr id="10" name="Image 9" descr="salle d'activités 1er étage 3.jpg"/>
                      <a:cNvPicPr>
                        <a:picLocks noChangeAspect="1"/>
                      </a:cNvPicPr>
                    </a:nvPicPr>
                    <a:blipFill>
                      <a:blip r:embed="rId27" cstate="print"/>
                      <a:stretch>
                        <a:fillRect/>
                      </a:stretch>
                    </a:blipFill>
                    <a:spPr>
                      <a:xfrm>
                        <a:off x="214282" y="4929174"/>
                        <a:ext cx="2143140" cy="1928826"/>
                      </a:xfrm>
                      <a:prstGeom prst="ellipse">
                        <a:avLst/>
                      </a:prstGeom>
                      <a:ln>
                        <a:noFill/>
                      </a:ln>
                      <a:effectLst>
                        <a:softEdge rad="112500"/>
                      </a:effectLst>
                    </a:spPr>
                  </a:pic>
                  <a:sp>
                    <a:nvSpPr>
                      <a:cNvPr id="11" name="ZoneTexte 10"/>
                      <a:cNvSpPr txBox="1"/>
                    </a:nvSpPr>
                    <a:spPr>
                      <a:xfrm>
                        <a:off x="214282" y="4643446"/>
                        <a:ext cx="170142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Adobe Caslon Pro" pitchFamily="18" charset="0"/>
                            </a:rPr>
                            <a:t>Salle d’activité 3</a:t>
                          </a:r>
                          <a:endParaRPr lang="fr-FR" b="1" dirty="0">
                            <a:latin typeface="Adobe Caslon Pro" pitchFamily="18" charset="0"/>
                          </a:endParaRPr>
                        </a:p>
                      </a:txBody>
                      <a:useSpRect/>
                    </a:txSp>
                  </a:sp>
                  <a:pic>
                    <a:nvPicPr>
                      <a:cNvPr id="12" name="Image 11" descr="salle d'activités 1er étage 4.jpg"/>
                      <a:cNvPicPr>
                        <a:picLocks noChangeAspect="1"/>
                      </a:cNvPicPr>
                    </a:nvPicPr>
                    <a:blipFill>
                      <a:blip r:embed="rId28" cstate="print"/>
                      <a:stretch>
                        <a:fillRect/>
                      </a:stretch>
                    </a:blipFill>
                    <a:spPr>
                      <a:xfrm>
                        <a:off x="3143240" y="4929198"/>
                        <a:ext cx="2143140" cy="1928802"/>
                      </a:xfrm>
                      <a:prstGeom prst="ellipse">
                        <a:avLst/>
                      </a:prstGeom>
                      <a:ln>
                        <a:noFill/>
                      </a:ln>
                      <a:effectLst>
                        <a:softEdge rad="112500"/>
                      </a:effectLst>
                    </a:spPr>
                  </a:pic>
                  <a:sp>
                    <a:nvSpPr>
                      <a:cNvPr id="13" name="ZoneTexte 12"/>
                      <a:cNvSpPr txBox="1"/>
                    </a:nvSpPr>
                    <a:spPr>
                      <a:xfrm>
                        <a:off x="3143240" y="4572008"/>
                        <a:ext cx="1701428"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Adobe Caslon Pro" pitchFamily="18" charset="0"/>
                            </a:rPr>
                            <a:t>Salle d’activité 4</a:t>
                          </a:r>
                          <a:endParaRPr lang="fr-FR" b="1" dirty="0">
                            <a:latin typeface="Adobe Caslon Pro" pitchFamily="18" charset="0"/>
                          </a:endParaRPr>
                        </a:p>
                      </a:txBody>
                      <a:useSpRect/>
                    </a:txSp>
                  </a:sp>
                  <a:pic>
                    <a:nvPicPr>
                      <a:cNvPr id="14" name="Image 13" descr="accueil élémentaire 1er étage.jpg"/>
                      <a:cNvPicPr>
                        <a:picLocks noChangeAspect="1"/>
                      </a:cNvPicPr>
                    </a:nvPicPr>
                    <a:blipFill>
                      <a:blip r:embed="rId29" cstate="print"/>
                      <a:stretch>
                        <a:fillRect/>
                      </a:stretch>
                    </a:blipFill>
                    <a:spPr>
                      <a:xfrm>
                        <a:off x="6000760" y="714356"/>
                        <a:ext cx="2714644" cy="3214710"/>
                      </a:xfrm>
                      <a:prstGeom prst="ellipse">
                        <a:avLst/>
                      </a:prstGeom>
                      <a:ln>
                        <a:noFill/>
                      </a:ln>
                      <a:effectLst>
                        <a:softEdge rad="112500"/>
                      </a:effectLst>
                    </a:spPr>
                  </a:pic>
                  <a:sp>
                    <a:nvSpPr>
                      <a:cNvPr id="15" name="ZoneTexte 14"/>
                      <a:cNvSpPr txBox="1"/>
                    </a:nvSpPr>
                    <a:spPr>
                      <a:xfrm>
                        <a:off x="6500826" y="142852"/>
                        <a:ext cx="2081211"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latin typeface="Adobe Caslon Pro" pitchFamily="18" charset="0"/>
                            </a:rPr>
                            <a:t>Accueil élémentaire</a:t>
                          </a:r>
                        </a:p>
                        <a:p>
                          <a:pPr algn="ctr"/>
                          <a:r>
                            <a:rPr lang="fr-FR" b="1" dirty="0" smtClean="0">
                              <a:latin typeface="Adobe Caslon Pro" pitchFamily="18" charset="0"/>
                            </a:rPr>
                            <a:t>1er étage </a:t>
                          </a:r>
                          <a:endParaRPr lang="fr-FR" b="1" dirty="0">
                            <a:latin typeface="Adobe Caslon Pro" pitchFamily="18" charset="0"/>
                          </a:endParaRPr>
                        </a:p>
                      </a:txBody>
                      <a:useSpRect/>
                    </a:txSp>
                  </a:sp>
                  <a:pic>
                    <a:nvPicPr>
                      <a:cNvPr id="16" name="Image 15" descr="wc.jpg"/>
                      <a:cNvPicPr>
                        <a:picLocks noChangeAspect="1"/>
                      </a:cNvPicPr>
                    </a:nvPicPr>
                    <a:blipFill>
                      <a:blip r:embed="rId30" cstate="print"/>
                      <a:stretch>
                        <a:fillRect/>
                      </a:stretch>
                    </a:blipFill>
                    <a:spPr>
                      <a:xfrm>
                        <a:off x="6143636" y="4286256"/>
                        <a:ext cx="2714644" cy="2357454"/>
                      </a:xfrm>
                      <a:prstGeom prst="ellipse">
                        <a:avLst/>
                      </a:prstGeom>
                      <a:ln>
                        <a:noFill/>
                      </a:ln>
                      <a:effectLst>
                        <a:softEdge rad="112500"/>
                      </a:effectLst>
                    </a:spPr>
                  </a:pic>
                  <a:sp>
                    <a:nvSpPr>
                      <a:cNvPr id="17" name="ZoneTexte 16"/>
                      <a:cNvSpPr txBox="1"/>
                    </a:nvSpPr>
                    <a:spPr>
                      <a:xfrm>
                        <a:off x="7358082" y="3929066"/>
                        <a:ext cx="595676"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latin typeface="Adobe Caslon Pro" pitchFamily="18" charset="0"/>
                            </a:rPr>
                            <a:t>WC</a:t>
                          </a:r>
                          <a:endParaRPr lang="fr-FR" b="1" dirty="0">
                            <a:latin typeface="Adobe Caslon Pro" pitchFamily="18" charset="0"/>
                          </a:endParaRPr>
                        </a:p>
                      </a:txBody>
                      <a:useSpRect/>
                    </a:txSp>
                  </a:sp>
                  <a:sp>
                    <a:nvSpPr>
                      <a:cNvPr id="18" name="ZoneTexte 17"/>
                      <a:cNvSpPr txBox="1"/>
                    </a:nvSpPr>
                    <a:spPr>
                      <a:xfrm>
                        <a:off x="8842314" y="6488668"/>
                        <a:ext cx="301686" cy="369332"/>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4</a:t>
                          </a:r>
                          <a:endParaRPr lang="fr-FR" dirty="0"/>
                        </a:p>
                      </a:txBody>
                      <a:useSpRect/>
                    </a:txSp>
                  </a:sp>
                </lc:lockedCanvas>
              </a:graphicData>
            </a:graphic>
          </wp:anchor>
        </w:drawing>
      </w:r>
    </w:p>
    <w:p w:rsidR="00BF40E7" w:rsidRPr="00BF40E7" w:rsidRDefault="00BF40E7" w:rsidP="00BF40E7">
      <w:pPr>
        <w:widowControl w:val="0"/>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p>
    <w:sectPr w:rsidR="00BF40E7" w:rsidRPr="00BF40E7" w:rsidSect="00C15A3F">
      <w:footerReference w:type="default" r:id="rId31"/>
      <w:pgSz w:w="11906" w:h="16838"/>
      <w:pgMar w:top="851" w:right="1133" w:bottom="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E82" w:rsidRDefault="007E7E82" w:rsidP="00933A63">
      <w:pPr>
        <w:spacing w:after="0" w:line="240" w:lineRule="auto"/>
      </w:pPr>
      <w:r>
        <w:separator/>
      </w:r>
    </w:p>
  </w:endnote>
  <w:endnote w:type="continuationSeparator" w:id="0">
    <w:p w:rsidR="007E7E82" w:rsidRDefault="007E7E82" w:rsidP="00933A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hnschrift Light">
    <w:altName w:val="Segoe UI"/>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58768"/>
      <w:docPartObj>
        <w:docPartGallery w:val="Page Numbers (Bottom of Page)"/>
        <w:docPartUnique/>
      </w:docPartObj>
    </w:sdtPr>
    <w:sdtContent>
      <w:p w:rsidR="00337D70" w:rsidRDefault="00337D70">
        <w:pPr>
          <w:pStyle w:val="Pieddepage"/>
          <w:jc w:val="right"/>
        </w:pPr>
        <w:fldSimple w:instr=" PAGE   \* MERGEFORMAT ">
          <w:r w:rsidR="009816A6">
            <w:rPr>
              <w:noProof/>
            </w:rPr>
            <w:t>30</w:t>
          </w:r>
        </w:fldSimple>
      </w:p>
    </w:sdtContent>
  </w:sdt>
  <w:p w:rsidR="00337D70" w:rsidRDefault="00337D7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E82" w:rsidRDefault="007E7E82" w:rsidP="00933A63">
      <w:pPr>
        <w:spacing w:after="0" w:line="240" w:lineRule="auto"/>
      </w:pPr>
      <w:r>
        <w:separator/>
      </w:r>
    </w:p>
  </w:footnote>
  <w:footnote w:type="continuationSeparator" w:id="0">
    <w:p w:rsidR="007E7E82" w:rsidRDefault="007E7E82" w:rsidP="00933A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55pt;height:11.55pt" o:bullet="t">
        <v:imagedata r:id="rId1" o:title="msoF578"/>
      </v:shape>
    </w:pict>
  </w:numPicBullet>
  <w:numPicBullet w:numPicBulletId="1">
    <w:pict>
      <v:shape id="_x0000_i1059" type="#_x0000_t75" style="width:11.55pt;height:11.55pt" o:bullet="t">
        <v:imagedata r:id="rId2" o:title=""/>
      </v:shape>
    </w:pict>
  </w:numPicBullet>
  <w:abstractNum w:abstractNumId="0">
    <w:nsid w:val="00FB5838"/>
    <w:multiLevelType w:val="hybridMultilevel"/>
    <w:tmpl w:val="A8D0C8A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1595C65"/>
    <w:multiLevelType w:val="hybridMultilevel"/>
    <w:tmpl w:val="C4301C9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C47BEA"/>
    <w:multiLevelType w:val="hybridMultilevel"/>
    <w:tmpl w:val="F2E4D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224801"/>
    <w:multiLevelType w:val="hybridMultilevel"/>
    <w:tmpl w:val="05CEED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C110B4"/>
    <w:multiLevelType w:val="hybridMultilevel"/>
    <w:tmpl w:val="EB6AD2E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DA107E7"/>
    <w:multiLevelType w:val="hybridMultilevel"/>
    <w:tmpl w:val="B70A7744"/>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6">
    <w:nsid w:val="0DE777DB"/>
    <w:multiLevelType w:val="hybridMultilevel"/>
    <w:tmpl w:val="DFF69F28"/>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0FC10FAD"/>
    <w:multiLevelType w:val="hybridMultilevel"/>
    <w:tmpl w:val="B698529A"/>
    <w:lvl w:ilvl="0" w:tplc="47CE410C">
      <w:start w:val="3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D45D42"/>
    <w:multiLevelType w:val="hybridMultilevel"/>
    <w:tmpl w:val="0AE6744C"/>
    <w:lvl w:ilvl="0" w:tplc="040C0005">
      <w:start w:val="1"/>
      <w:numFmt w:val="bullet"/>
      <w:lvlText w:val=""/>
      <w:lvlJc w:val="left"/>
      <w:pPr>
        <w:ind w:left="831" w:hanging="360"/>
      </w:pPr>
      <w:rPr>
        <w:rFonts w:ascii="Wingdings" w:hAnsi="Wingdings"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9">
    <w:nsid w:val="13706B8F"/>
    <w:multiLevelType w:val="hybridMultilevel"/>
    <w:tmpl w:val="46048BD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A5F707D"/>
    <w:multiLevelType w:val="hybridMultilevel"/>
    <w:tmpl w:val="D042059A"/>
    <w:lvl w:ilvl="0" w:tplc="39AA845A">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24F205C6"/>
    <w:multiLevelType w:val="hybridMultilevel"/>
    <w:tmpl w:val="3F22862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251A7F97"/>
    <w:multiLevelType w:val="hybridMultilevel"/>
    <w:tmpl w:val="223491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6AA11D3"/>
    <w:multiLevelType w:val="hybridMultilevel"/>
    <w:tmpl w:val="0974E1A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7866E76"/>
    <w:multiLevelType w:val="hybridMultilevel"/>
    <w:tmpl w:val="EF2C1C4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A6C37A9"/>
    <w:multiLevelType w:val="hybridMultilevel"/>
    <w:tmpl w:val="1968335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2B9C3AF4"/>
    <w:multiLevelType w:val="hybridMultilevel"/>
    <w:tmpl w:val="20D02D42"/>
    <w:lvl w:ilvl="0" w:tplc="6BA889F0">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2CA90DF3"/>
    <w:multiLevelType w:val="hybridMultilevel"/>
    <w:tmpl w:val="8AC66B80"/>
    <w:lvl w:ilvl="0" w:tplc="040C0005">
      <w:start w:val="1"/>
      <w:numFmt w:val="bullet"/>
      <w:lvlText w:val=""/>
      <w:lvlJc w:val="left"/>
      <w:pPr>
        <w:ind w:left="2142" w:hanging="360"/>
      </w:pPr>
      <w:rPr>
        <w:rFonts w:ascii="Wingdings" w:hAnsi="Wingdings" w:hint="default"/>
      </w:rPr>
    </w:lvl>
    <w:lvl w:ilvl="1" w:tplc="040C0003" w:tentative="1">
      <w:start w:val="1"/>
      <w:numFmt w:val="bullet"/>
      <w:lvlText w:val="o"/>
      <w:lvlJc w:val="left"/>
      <w:pPr>
        <w:ind w:left="2862" w:hanging="360"/>
      </w:pPr>
      <w:rPr>
        <w:rFonts w:ascii="Courier New" w:hAnsi="Courier New" w:cs="Courier New" w:hint="default"/>
      </w:rPr>
    </w:lvl>
    <w:lvl w:ilvl="2" w:tplc="040C0005" w:tentative="1">
      <w:start w:val="1"/>
      <w:numFmt w:val="bullet"/>
      <w:lvlText w:val=""/>
      <w:lvlJc w:val="left"/>
      <w:pPr>
        <w:ind w:left="3582" w:hanging="360"/>
      </w:pPr>
      <w:rPr>
        <w:rFonts w:ascii="Wingdings" w:hAnsi="Wingdings" w:hint="default"/>
      </w:rPr>
    </w:lvl>
    <w:lvl w:ilvl="3" w:tplc="040C0001" w:tentative="1">
      <w:start w:val="1"/>
      <w:numFmt w:val="bullet"/>
      <w:lvlText w:val=""/>
      <w:lvlJc w:val="left"/>
      <w:pPr>
        <w:ind w:left="4302" w:hanging="360"/>
      </w:pPr>
      <w:rPr>
        <w:rFonts w:ascii="Symbol" w:hAnsi="Symbol" w:hint="default"/>
      </w:rPr>
    </w:lvl>
    <w:lvl w:ilvl="4" w:tplc="040C0003" w:tentative="1">
      <w:start w:val="1"/>
      <w:numFmt w:val="bullet"/>
      <w:lvlText w:val="o"/>
      <w:lvlJc w:val="left"/>
      <w:pPr>
        <w:ind w:left="5022" w:hanging="360"/>
      </w:pPr>
      <w:rPr>
        <w:rFonts w:ascii="Courier New" w:hAnsi="Courier New" w:cs="Courier New" w:hint="default"/>
      </w:rPr>
    </w:lvl>
    <w:lvl w:ilvl="5" w:tplc="040C0005" w:tentative="1">
      <w:start w:val="1"/>
      <w:numFmt w:val="bullet"/>
      <w:lvlText w:val=""/>
      <w:lvlJc w:val="left"/>
      <w:pPr>
        <w:ind w:left="5742" w:hanging="360"/>
      </w:pPr>
      <w:rPr>
        <w:rFonts w:ascii="Wingdings" w:hAnsi="Wingdings" w:hint="default"/>
      </w:rPr>
    </w:lvl>
    <w:lvl w:ilvl="6" w:tplc="040C0001" w:tentative="1">
      <w:start w:val="1"/>
      <w:numFmt w:val="bullet"/>
      <w:lvlText w:val=""/>
      <w:lvlJc w:val="left"/>
      <w:pPr>
        <w:ind w:left="6462" w:hanging="360"/>
      </w:pPr>
      <w:rPr>
        <w:rFonts w:ascii="Symbol" w:hAnsi="Symbol" w:hint="default"/>
      </w:rPr>
    </w:lvl>
    <w:lvl w:ilvl="7" w:tplc="040C0003" w:tentative="1">
      <w:start w:val="1"/>
      <w:numFmt w:val="bullet"/>
      <w:lvlText w:val="o"/>
      <w:lvlJc w:val="left"/>
      <w:pPr>
        <w:ind w:left="7182" w:hanging="360"/>
      </w:pPr>
      <w:rPr>
        <w:rFonts w:ascii="Courier New" w:hAnsi="Courier New" w:cs="Courier New" w:hint="default"/>
      </w:rPr>
    </w:lvl>
    <w:lvl w:ilvl="8" w:tplc="040C0005" w:tentative="1">
      <w:start w:val="1"/>
      <w:numFmt w:val="bullet"/>
      <w:lvlText w:val=""/>
      <w:lvlJc w:val="left"/>
      <w:pPr>
        <w:ind w:left="7902" w:hanging="360"/>
      </w:pPr>
      <w:rPr>
        <w:rFonts w:ascii="Wingdings" w:hAnsi="Wingdings" w:hint="default"/>
      </w:rPr>
    </w:lvl>
  </w:abstractNum>
  <w:abstractNum w:abstractNumId="18">
    <w:nsid w:val="313A2CFF"/>
    <w:multiLevelType w:val="hybridMultilevel"/>
    <w:tmpl w:val="95A2F054"/>
    <w:lvl w:ilvl="0" w:tplc="040C000B">
      <w:start w:val="1"/>
      <w:numFmt w:val="bullet"/>
      <w:lvlText w:val=""/>
      <w:lvlJc w:val="left"/>
      <w:pPr>
        <w:ind w:left="1431" w:hanging="360"/>
      </w:pPr>
      <w:rPr>
        <w:rFonts w:ascii="Wingdings" w:hAnsi="Wingdings"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19">
    <w:nsid w:val="31E56919"/>
    <w:multiLevelType w:val="hybridMultilevel"/>
    <w:tmpl w:val="5A4EE50C"/>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372C4EA2"/>
    <w:multiLevelType w:val="hybridMultilevel"/>
    <w:tmpl w:val="CBD895A6"/>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3E9941D8"/>
    <w:multiLevelType w:val="hybridMultilevel"/>
    <w:tmpl w:val="D946EC70"/>
    <w:lvl w:ilvl="0" w:tplc="8180877E">
      <w:start w:val="11"/>
      <w:numFmt w:val="bullet"/>
      <w:lvlText w:val="-"/>
      <w:lvlJc w:val="left"/>
      <w:pPr>
        <w:ind w:left="1431" w:hanging="360"/>
      </w:pPr>
      <w:rPr>
        <w:rFonts w:ascii="Times New Roman" w:eastAsia="Times New Roman" w:hAnsi="Times New Roman" w:cs="Times New Roman"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22">
    <w:nsid w:val="3F66740E"/>
    <w:multiLevelType w:val="hybridMultilevel"/>
    <w:tmpl w:val="252ECA98"/>
    <w:lvl w:ilvl="0" w:tplc="040C000B">
      <w:start w:val="1"/>
      <w:numFmt w:val="bullet"/>
      <w:lvlText w:val=""/>
      <w:lvlJc w:val="left"/>
      <w:pPr>
        <w:ind w:left="2149" w:hanging="360"/>
      </w:pPr>
      <w:rPr>
        <w:rFonts w:ascii="Wingdings" w:hAnsi="Wingdings" w:hint="default"/>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23">
    <w:nsid w:val="42725747"/>
    <w:multiLevelType w:val="hybridMultilevel"/>
    <w:tmpl w:val="F1C82326"/>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431B1327"/>
    <w:multiLevelType w:val="hybridMultilevel"/>
    <w:tmpl w:val="3D600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BC3DDB"/>
    <w:multiLevelType w:val="hybridMultilevel"/>
    <w:tmpl w:val="56A08B0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nsid w:val="47E0126D"/>
    <w:multiLevelType w:val="hybridMultilevel"/>
    <w:tmpl w:val="1F4AB3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CFD3EED"/>
    <w:multiLevelType w:val="hybridMultilevel"/>
    <w:tmpl w:val="86029CF4"/>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nsid w:val="5368726B"/>
    <w:multiLevelType w:val="hybridMultilevel"/>
    <w:tmpl w:val="88BE8398"/>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9">
    <w:nsid w:val="54336CF2"/>
    <w:multiLevelType w:val="hybridMultilevel"/>
    <w:tmpl w:val="A0E86A3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7D8357A"/>
    <w:multiLevelType w:val="hybridMultilevel"/>
    <w:tmpl w:val="6EA070BC"/>
    <w:lvl w:ilvl="0" w:tplc="139CCB94">
      <w:start w:val="96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E5501B"/>
    <w:multiLevelType w:val="hybridMultilevel"/>
    <w:tmpl w:val="C61A899C"/>
    <w:lvl w:ilvl="0" w:tplc="040C0005">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2">
    <w:nsid w:val="622627F3"/>
    <w:multiLevelType w:val="hybridMultilevel"/>
    <w:tmpl w:val="85C2E98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3">
    <w:nsid w:val="657A4A9B"/>
    <w:multiLevelType w:val="hybridMultilevel"/>
    <w:tmpl w:val="DE7CEE28"/>
    <w:lvl w:ilvl="0" w:tplc="040C0011">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4">
    <w:nsid w:val="663554F1"/>
    <w:multiLevelType w:val="hybridMultilevel"/>
    <w:tmpl w:val="F50446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3C17AA"/>
    <w:multiLevelType w:val="hybridMultilevel"/>
    <w:tmpl w:val="6F7A1BB4"/>
    <w:lvl w:ilvl="0" w:tplc="8180877E">
      <w:start w:val="11"/>
      <w:numFmt w:val="bullet"/>
      <w:lvlText w:val="-"/>
      <w:lvlJc w:val="left"/>
      <w:pPr>
        <w:ind w:left="1431" w:hanging="360"/>
      </w:pPr>
      <w:rPr>
        <w:rFonts w:ascii="Times New Roman" w:eastAsia="Times New Roman" w:hAnsi="Times New Roman" w:cs="Times New Roman"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36">
    <w:nsid w:val="68EE40EF"/>
    <w:multiLevelType w:val="hybridMultilevel"/>
    <w:tmpl w:val="AC3E3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BFE3B79"/>
    <w:multiLevelType w:val="hybridMultilevel"/>
    <w:tmpl w:val="C332E98A"/>
    <w:lvl w:ilvl="0" w:tplc="040C0005">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8">
    <w:nsid w:val="734A2205"/>
    <w:multiLevelType w:val="hybridMultilevel"/>
    <w:tmpl w:val="9D0C49F8"/>
    <w:lvl w:ilvl="0" w:tplc="040C0011">
      <w:start w:val="1"/>
      <w:numFmt w:val="decimal"/>
      <w:lvlText w:val="%1)"/>
      <w:lvlJc w:val="left"/>
      <w:pPr>
        <w:ind w:left="2346" w:hanging="360"/>
      </w:pPr>
    </w:lvl>
    <w:lvl w:ilvl="1" w:tplc="040C0019" w:tentative="1">
      <w:start w:val="1"/>
      <w:numFmt w:val="lowerLetter"/>
      <w:lvlText w:val="%2."/>
      <w:lvlJc w:val="left"/>
      <w:pPr>
        <w:ind w:left="3066" w:hanging="360"/>
      </w:pPr>
    </w:lvl>
    <w:lvl w:ilvl="2" w:tplc="040C001B" w:tentative="1">
      <w:start w:val="1"/>
      <w:numFmt w:val="lowerRoman"/>
      <w:lvlText w:val="%3."/>
      <w:lvlJc w:val="right"/>
      <w:pPr>
        <w:ind w:left="3786" w:hanging="180"/>
      </w:pPr>
    </w:lvl>
    <w:lvl w:ilvl="3" w:tplc="040C000F" w:tentative="1">
      <w:start w:val="1"/>
      <w:numFmt w:val="decimal"/>
      <w:lvlText w:val="%4."/>
      <w:lvlJc w:val="left"/>
      <w:pPr>
        <w:ind w:left="4506" w:hanging="360"/>
      </w:pPr>
    </w:lvl>
    <w:lvl w:ilvl="4" w:tplc="040C0019" w:tentative="1">
      <w:start w:val="1"/>
      <w:numFmt w:val="lowerLetter"/>
      <w:lvlText w:val="%5."/>
      <w:lvlJc w:val="left"/>
      <w:pPr>
        <w:ind w:left="5226" w:hanging="360"/>
      </w:pPr>
    </w:lvl>
    <w:lvl w:ilvl="5" w:tplc="040C001B" w:tentative="1">
      <w:start w:val="1"/>
      <w:numFmt w:val="lowerRoman"/>
      <w:lvlText w:val="%6."/>
      <w:lvlJc w:val="right"/>
      <w:pPr>
        <w:ind w:left="5946" w:hanging="180"/>
      </w:pPr>
    </w:lvl>
    <w:lvl w:ilvl="6" w:tplc="040C000F" w:tentative="1">
      <w:start w:val="1"/>
      <w:numFmt w:val="decimal"/>
      <w:lvlText w:val="%7."/>
      <w:lvlJc w:val="left"/>
      <w:pPr>
        <w:ind w:left="6666" w:hanging="360"/>
      </w:pPr>
    </w:lvl>
    <w:lvl w:ilvl="7" w:tplc="040C0019" w:tentative="1">
      <w:start w:val="1"/>
      <w:numFmt w:val="lowerLetter"/>
      <w:lvlText w:val="%8."/>
      <w:lvlJc w:val="left"/>
      <w:pPr>
        <w:ind w:left="7386" w:hanging="360"/>
      </w:pPr>
    </w:lvl>
    <w:lvl w:ilvl="8" w:tplc="040C001B" w:tentative="1">
      <w:start w:val="1"/>
      <w:numFmt w:val="lowerRoman"/>
      <w:lvlText w:val="%9."/>
      <w:lvlJc w:val="right"/>
      <w:pPr>
        <w:ind w:left="8106" w:hanging="180"/>
      </w:pPr>
    </w:lvl>
  </w:abstractNum>
  <w:abstractNum w:abstractNumId="39">
    <w:nsid w:val="74507A08"/>
    <w:multiLevelType w:val="hybridMultilevel"/>
    <w:tmpl w:val="9E046EA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748D28A3"/>
    <w:multiLevelType w:val="hybridMultilevel"/>
    <w:tmpl w:val="4AD2AB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749D0F01"/>
    <w:multiLevelType w:val="hybridMultilevel"/>
    <w:tmpl w:val="7ECE2E8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5D274A"/>
    <w:multiLevelType w:val="hybridMultilevel"/>
    <w:tmpl w:val="1E5274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8B62DFB"/>
    <w:multiLevelType w:val="hybridMultilevel"/>
    <w:tmpl w:val="754EADE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93962F4"/>
    <w:multiLevelType w:val="hybridMultilevel"/>
    <w:tmpl w:val="F74A57DA"/>
    <w:lvl w:ilvl="0" w:tplc="A6FA7258">
      <w:start w:val="32"/>
      <w:numFmt w:val="bullet"/>
      <w:lvlText w:val="-"/>
      <w:lvlJc w:val="left"/>
      <w:pPr>
        <w:ind w:left="720" w:hanging="360"/>
      </w:pPr>
      <w:rPr>
        <w:rFonts w:ascii="Calibri" w:eastAsiaTheme="minorHAnsi" w:hAnsi="Calibri" w:cs="Calibri"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AA277B7"/>
    <w:multiLevelType w:val="hybridMultilevel"/>
    <w:tmpl w:val="2B8CE5CA"/>
    <w:lvl w:ilvl="0" w:tplc="C22214A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39"/>
  </w:num>
  <w:num w:numId="3">
    <w:abstractNumId w:val="26"/>
  </w:num>
  <w:num w:numId="4">
    <w:abstractNumId w:val="6"/>
  </w:num>
  <w:num w:numId="5">
    <w:abstractNumId w:val="1"/>
  </w:num>
  <w:num w:numId="6">
    <w:abstractNumId w:val="19"/>
  </w:num>
  <w:num w:numId="7">
    <w:abstractNumId w:val="14"/>
  </w:num>
  <w:num w:numId="8">
    <w:abstractNumId w:val="29"/>
  </w:num>
  <w:num w:numId="9">
    <w:abstractNumId w:val="33"/>
  </w:num>
  <w:num w:numId="10">
    <w:abstractNumId w:val="3"/>
  </w:num>
  <w:num w:numId="11">
    <w:abstractNumId w:val="8"/>
  </w:num>
  <w:num w:numId="12">
    <w:abstractNumId w:val="15"/>
  </w:num>
  <w:num w:numId="13">
    <w:abstractNumId w:val="25"/>
  </w:num>
  <w:num w:numId="14">
    <w:abstractNumId w:val="4"/>
  </w:num>
  <w:num w:numId="15">
    <w:abstractNumId w:val="10"/>
  </w:num>
  <w:num w:numId="16">
    <w:abstractNumId w:val="16"/>
  </w:num>
  <w:num w:numId="17">
    <w:abstractNumId w:val="28"/>
  </w:num>
  <w:num w:numId="18">
    <w:abstractNumId w:val="20"/>
  </w:num>
  <w:num w:numId="19">
    <w:abstractNumId w:val="23"/>
  </w:num>
  <w:num w:numId="20">
    <w:abstractNumId w:val="31"/>
  </w:num>
  <w:num w:numId="21">
    <w:abstractNumId w:val="17"/>
  </w:num>
  <w:num w:numId="22">
    <w:abstractNumId w:val="34"/>
  </w:num>
  <w:num w:numId="23">
    <w:abstractNumId w:val="9"/>
  </w:num>
  <w:num w:numId="24">
    <w:abstractNumId w:val="32"/>
  </w:num>
  <w:num w:numId="25">
    <w:abstractNumId w:val="27"/>
  </w:num>
  <w:num w:numId="26">
    <w:abstractNumId w:val="37"/>
  </w:num>
  <w:num w:numId="27">
    <w:abstractNumId w:val="5"/>
  </w:num>
  <w:num w:numId="28">
    <w:abstractNumId w:val="0"/>
  </w:num>
  <w:num w:numId="29">
    <w:abstractNumId w:val="36"/>
  </w:num>
  <w:num w:numId="30">
    <w:abstractNumId w:val="43"/>
  </w:num>
  <w:num w:numId="31">
    <w:abstractNumId w:val="21"/>
  </w:num>
  <w:num w:numId="32">
    <w:abstractNumId w:val="35"/>
  </w:num>
  <w:num w:numId="33">
    <w:abstractNumId w:val="11"/>
  </w:num>
  <w:num w:numId="34">
    <w:abstractNumId w:val="40"/>
  </w:num>
  <w:num w:numId="35">
    <w:abstractNumId w:val="38"/>
  </w:num>
  <w:num w:numId="36">
    <w:abstractNumId w:val="12"/>
  </w:num>
  <w:num w:numId="37">
    <w:abstractNumId w:val="18"/>
  </w:num>
  <w:num w:numId="38">
    <w:abstractNumId w:val="30"/>
  </w:num>
  <w:num w:numId="39">
    <w:abstractNumId w:val="24"/>
  </w:num>
  <w:num w:numId="40">
    <w:abstractNumId w:val="45"/>
  </w:num>
  <w:num w:numId="41">
    <w:abstractNumId w:val="7"/>
  </w:num>
  <w:num w:numId="42">
    <w:abstractNumId w:val="44"/>
  </w:num>
  <w:num w:numId="43">
    <w:abstractNumId w:val="22"/>
  </w:num>
  <w:num w:numId="44">
    <w:abstractNumId w:val="41"/>
  </w:num>
  <w:num w:numId="45">
    <w:abstractNumId w:val="13"/>
  </w:num>
  <w:num w:numId="4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footnotePr>
    <w:footnote w:id="-1"/>
    <w:footnote w:id="0"/>
  </w:footnotePr>
  <w:endnotePr>
    <w:endnote w:id="-1"/>
    <w:endnote w:id="0"/>
  </w:endnotePr>
  <w:compat/>
  <w:rsids>
    <w:rsidRoot w:val="00C47778"/>
    <w:rsid w:val="000008F2"/>
    <w:rsid w:val="00032FC7"/>
    <w:rsid w:val="00037BE4"/>
    <w:rsid w:val="00043A8F"/>
    <w:rsid w:val="000529C0"/>
    <w:rsid w:val="000677BD"/>
    <w:rsid w:val="00072A3D"/>
    <w:rsid w:val="00076E2B"/>
    <w:rsid w:val="000A652A"/>
    <w:rsid w:val="000A6B29"/>
    <w:rsid w:val="000B601A"/>
    <w:rsid w:val="000C44EF"/>
    <w:rsid w:val="000D2182"/>
    <w:rsid w:val="000D4033"/>
    <w:rsid w:val="000E291C"/>
    <w:rsid w:val="00126521"/>
    <w:rsid w:val="0013178A"/>
    <w:rsid w:val="001372FB"/>
    <w:rsid w:val="00143FAA"/>
    <w:rsid w:val="001448E3"/>
    <w:rsid w:val="0019181A"/>
    <w:rsid w:val="001A1BB6"/>
    <w:rsid w:val="001A61B4"/>
    <w:rsid w:val="001C00BE"/>
    <w:rsid w:val="001C22A6"/>
    <w:rsid w:val="001C624A"/>
    <w:rsid w:val="001E094C"/>
    <w:rsid w:val="001F3DAB"/>
    <w:rsid w:val="001F5F8A"/>
    <w:rsid w:val="00210FE3"/>
    <w:rsid w:val="00216ADC"/>
    <w:rsid w:val="00223AF5"/>
    <w:rsid w:val="00262CA4"/>
    <w:rsid w:val="00272C17"/>
    <w:rsid w:val="00274995"/>
    <w:rsid w:val="002864B7"/>
    <w:rsid w:val="002864D3"/>
    <w:rsid w:val="002A0C59"/>
    <w:rsid w:val="002B4CC2"/>
    <w:rsid w:val="002D60BB"/>
    <w:rsid w:val="002F3DE3"/>
    <w:rsid w:val="00306E0F"/>
    <w:rsid w:val="00321A45"/>
    <w:rsid w:val="00327C7B"/>
    <w:rsid w:val="00331495"/>
    <w:rsid w:val="00334930"/>
    <w:rsid w:val="00337D70"/>
    <w:rsid w:val="00340028"/>
    <w:rsid w:val="00343FE6"/>
    <w:rsid w:val="00346156"/>
    <w:rsid w:val="00355F3B"/>
    <w:rsid w:val="00360A46"/>
    <w:rsid w:val="003638D7"/>
    <w:rsid w:val="00364564"/>
    <w:rsid w:val="00387344"/>
    <w:rsid w:val="003917A1"/>
    <w:rsid w:val="003F76E8"/>
    <w:rsid w:val="004063F9"/>
    <w:rsid w:val="00413781"/>
    <w:rsid w:val="00420A93"/>
    <w:rsid w:val="00431B41"/>
    <w:rsid w:val="00441B92"/>
    <w:rsid w:val="00442753"/>
    <w:rsid w:val="004569A5"/>
    <w:rsid w:val="00456C84"/>
    <w:rsid w:val="00464C38"/>
    <w:rsid w:val="0046660D"/>
    <w:rsid w:val="004E7B9D"/>
    <w:rsid w:val="005152A7"/>
    <w:rsid w:val="00515941"/>
    <w:rsid w:val="00517ADD"/>
    <w:rsid w:val="00522FF4"/>
    <w:rsid w:val="00541D1B"/>
    <w:rsid w:val="00542A5D"/>
    <w:rsid w:val="005530B6"/>
    <w:rsid w:val="00565728"/>
    <w:rsid w:val="00573481"/>
    <w:rsid w:val="005750F8"/>
    <w:rsid w:val="005965E4"/>
    <w:rsid w:val="005967EB"/>
    <w:rsid w:val="005A2915"/>
    <w:rsid w:val="005A4127"/>
    <w:rsid w:val="005C6D63"/>
    <w:rsid w:val="005E25E9"/>
    <w:rsid w:val="005E49D2"/>
    <w:rsid w:val="00614906"/>
    <w:rsid w:val="00626598"/>
    <w:rsid w:val="00637327"/>
    <w:rsid w:val="00645505"/>
    <w:rsid w:val="006469F1"/>
    <w:rsid w:val="00665DAA"/>
    <w:rsid w:val="00673A72"/>
    <w:rsid w:val="00675BCE"/>
    <w:rsid w:val="00684EAA"/>
    <w:rsid w:val="00684EE0"/>
    <w:rsid w:val="006B0B93"/>
    <w:rsid w:val="006C7034"/>
    <w:rsid w:val="006E000D"/>
    <w:rsid w:val="006E1A5C"/>
    <w:rsid w:val="00712ECE"/>
    <w:rsid w:val="007221CF"/>
    <w:rsid w:val="00724048"/>
    <w:rsid w:val="00736756"/>
    <w:rsid w:val="00743246"/>
    <w:rsid w:val="00745836"/>
    <w:rsid w:val="00751C63"/>
    <w:rsid w:val="007606B4"/>
    <w:rsid w:val="00761A70"/>
    <w:rsid w:val="00777915"/>
    <w:rsid w:val="007A3BA7"/>
    <w:rsid w:val="007B0AA8"/>
    <w:rsid w:val="007C7362"/>
    <w:rsid w:val="007D7D1B"/>
    <w:rsid w:val="007E7E82"/>
    <w:rsid w:val="007F2065"/>
    <w:rsid w:val="007F2B58"/>
    <w:rsid w:val="007F71BA"/>
    <w:rsid w:val="00804983"/>
    <w:rsid w:val="00805BD7"/>
    <w:rsid w:val="008078F6"/>
    <w:rsid w:val="00824DD4"/>
    <w:rsid w:val="0082511E"/>
    <w:rsid w:val="008372D1"/>
    <w:rsid w:val="008569D4"/>
    <w:rsid w:val="0087606C"/>
    <w:rsid w:val="0088046F"/>
    <w:rsid w:val="00883999"/>
    <w:rsid w:val="0089430D"/>
    <w:rsid w:val="00896103"/>
    <w:rsid w:val="008B5DF7"/>
    <w:rsid w:val="008C2CFA"/>
    <w:rsid w:val="008F2828"/>
    <w:rsid w:val="00900E5B"/>
    <w:rsid w:val="00905096"/>
    <w:rsid w:val="009165D2"/>
    <w:rsid w:val="0093380A"/>
    <w:rsid w:val="00933A63"/>
    <w:rsid w:val="009402AE"/>
    <w:rsid w:val="00965018"/>
    <w:rsid w:val="009816A6"/>
    <w:rsid w:val="00981C6E"/>
    <w:rsid w:val="00983598"/>
    <w:rsid w:val="00985186"/>
    <w:rsid w:val="009937B6"/>
    <w:rsid w:val="009A37B8"/>
    <w:rsid w:val="009A3ABC"/>
    <w:rsid w:val="009B0E99"/>
    <w:rsid w:val="009B71AF"/>
    <w:rsid w:val="009F2210"/>
    <w:rsid w:val="00A2162B"/>
    <w:rsid w:val="00A476F6"/>
    <w:rsid w:val="00A5237E"/>
    <w:rsid w:val="00A53DA6"/>
    <w:rsid w:val="00A6598F"/>
    <w:rsid w:val="00A83ED0"/>
    <w:rsid w:val="00A85196"/>
    <w:rsid w:val="00A875D1"/>
    <w:rsid w:val="00A94306"/>
    <w:rsid w:val="00AA2025"/>
    <w:rsid w:val="00AA4D8B"/>
    <w:rsid w:val="00AB0E93"/>
    <w:rsid w:val="00AB138A"/>
    <w:rsid w:val="00AB563E"/>
    <w:rsid w:val="00AD040E"/>
    <w:rsid w:val="00AE4263"/>
    <w:rsid w:val="00AF7185"/>
    <w:rsid w:val="00B169AC"/>
    <w:rsid w:val="00B23474"/>
    <w:rsid w:val="00B2756B"/>
    <w:rsid w:val="00B325ED"/>
    <w:rsid w:val="00B35720"/>
    <w:rsid w:val="00B37F23"/>
    <w:rsid w:val="00B84F29"/>
    <w:rsid w:val="00BB7598"/>
    <w:rsid w:val="00BD0F5A"/>
    <w:rsid w:val="00BE749F"/>
    <w:rsid w:val="00BF40E7"/>
    <w:rsid w:val="00C01FDE"/>
    <w:rsid w:val="00C06152"/>
    <w:rsid w:val="00C15A3F"/>
    <w:rsid w:val="00C273F2"/>
    <w:rsid w:val="00C455F5"/>
    <w:rsid w:val="00C47778"/>
    <w:rsid w:val="00C621B5"/>
    <w:rsid w:val="00C753D6"/>
    <w:rsid w:val="00C94347"/>
    <w:rsid w:val="00C9761B"/>
    <w:rsid w:val="00CB06CC"/>
    <w:rsid w:val="00CB0D05"/>
    <w:rsid w:val="00CB30E7"/>
    <w:rsid w:val="00CB65D4"/>
    <w:rsid w:val="00CC5E82"/>
    <w:rsid w:val="00CD0BB0"/>
    <w:rsid w:val="00CE58A8"/>
    <w:rsid w:val="00CE58E7"/>
    <w:rsid w:val="00CF3547"/>
    <w:rsid w:val="00D07CAE"/>
    <w:rsid w:val="00D23E7C"/>
    <w:rsid w:val="00D27896"/>
    <w:rsid w:val="00D404E2"/>
    <w:rsid w:val="00D62EFD"/>
    <w:rsid w:val="00D6355B"/>
    <w:rsid w:val="00D715CA"/>
    <w:rsid w:val="00D81AE7"/>
    <w:rsid w:val="00D84733"/>
    <w:rsid w:val="00D91440"/>
    <w:rsid w:val="00D92497"/>
    <w:rsid w:val="00DA116F"/>
    <w:rsid w:val="00DA3569"/>
    <w:rsid w:val="00DB7AF4"/>
    <w:rsid w:val="00DD483F"/>
    <w:rsid w:val="00E11D88"/>
    <w:rsid w:val="00E23768"/>
    <w:rsid w:val="00E423B4"/>
    <w:rsid w:val="00E42582"/>
    <w:rsid w:val="00E54097"/>
    <w:rsid w:val="00E60776"/>
    <w:rsid w:val="00EB1E9C"/>
    <w:rsid w:val="00EB7B7B"/>
    <w:rsid w:val="00EC1492"/>
    <w:rsid w:val="00ED2469"/>
    <w:rsid w:val="00EF3E5D"/>
    <w:rsid w:val="00EF532A"/>
    <w:rsid w:val="00F04902"/>
    <w:rsid w:val="00F10B5F"/>
    <w:rsid w:val="00F16592"/>
    <w:rsid w:val="00F169BC"/>
    <w:rsid w:val="00F44563"/>
    <w:rsid w:val="00F87E11"/>
    <w:rsid w:val="00FB583D"/>
    <w:rsid w:val="00FB6562"/>
    <w:rsid w:val="00FD53C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DF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33A6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33A63"/>
  </w:style>
  <w:style w:type="paragraph" w:styleId="Pieddepage">
    <w:name w:val="footer"/>
    <w:basedOn w:val="Normal"/>
    <w:link w:val="PieddepageCar"/>
    <w:uiPriority w:val="99"/>
    <w:unhideWhenUsed/>
    <w:rsid w:val="00933A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3A63"/>
  </w:style>
  <w:style w:type="paragraph" w:styleId="Paragraphedeliste">
    <w:name w:val="List Paragraph"/>
    <w:basedOn w:val="Normal"/>
    <w:uiPriority w:val="34"/>
    <w:qFormat/>
    <w:rsid w:val="00573481"/>
    <w:pPr>
      <w:ind w:left="720"/>
      <w:contextualSpacing/>
    </w:pPr>
  </w:style>
  <w:style w:type="paragraph" w:styleId="Textedebulles">
    <w:name w:val="Balloon Text"/>
    <w:basedOn w:val="Normal"/>
    <w:link w:val="TextedebullesCar"/>
    <w:uiPriority w:val="99"/>
    <w:semiHidden/>
    <w:unhideWhenUsed/>
    <w:rsid w:val="006E00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000D"/>
    <w:rPr>
      <w:rFonts w:ascii="Tahoma" w:hAnsi="Tahoma" w:cs="Tahoma"/>
      <w:sz w:val="16"/>
      <w:szCs w:val="16"/>
    </w:rPr>
  </w:style>
  <w:style w:type="table" w:styleId="Grilledutableau">
    <w:name w:val="Table Grid"/>
    <w:basedOn w:val="TableauNormal"/>
    <w:uiPriority w:val="59"/>
    <w:rsid w:val="00596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219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64D473-9865-4298-BE11-A55A85B7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31</Pages>
  <Words>6046</Words>
  <Characters>33259</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STEPHANIE</cp:lastModifiedBy>
  <cp:revision>67</cp:revision>
  <cp:lastPrinted>2025-10-20T11:03:00Z</cp:lastPrinted>
  <dcterms:created xsi:type="dcterms:W3CDTF">2024-05-27T14:23:00Z</dcterms:created>
  <dcterms:modified xsi:type="dcterms:W3CDTF">2025-10-20T11:03:00Z</dcterms:modified>
</cp:coreProperties>
</file>